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EE643" w14:textId="77777777" w:rsidR="00120E62" w:rsidRPr="005909AE" w:rsidRDefault="00D71279" w:rsidP="005909AE">
      <w:pPr>
        <w:ind w:right="-180"/>
        <w:jc w:val="center"/>
        <w:rPr>
          <w:b/>
          <w:sz w:val="28"/>
        </w:rPr>
      </w:pPr>
      <w:r w:rsidRPr="005909AE">
        <w:rPr>
          <w:b/>
          <w:sz w:val="28"/>
        </w:rPr>
        <w:t>Patricia</w:t>
      </w:r>
      <w:r w:rsidR="00120E62" w:rsidRPr="005909AE">
        <w:rPr>
          <w:b/>
          <w:sz w:val="28"/>
        </w:rPr>
        <w:t xml:space="preserve"> </w:t>
      </w:r>
      <w:r w:rsidR="00E53DC9" w:rsidRPr="005909AE">
        <w:rPr>
          <w:b/>
          <w:sz w:val="28"/>
        </w:rPr>
        <w:t xml:space="preserve">Y. </w:t>
      </w:r>
      <w:r w:rsidRPr="005909AE">
        <w:rPr>
          <w:b/>
          <w:sz w:val="28"/>
        </w:rPr>
        <w:t>Oikawa</w:t>
      </w:r>
    </w:p>
    <w:p w14:paraId="05C71B19" w14:textId="77777777" w:rsidR="00120E62" w:rsidRPr="00556807" w:rsidRDefault="00120E62" w:rsidP="00556807">
      <w:pPr>
        <w:ind w:right="-180"/>
      </w:pPr>
    </w:p>
    <w:p w14:paraId="6A5F5088" w14:textId="34301401" w:rsidR="00BC7F66" w:rsidRDefault="00BC7F66" w:rsidP="00783A1B">
      <w:pPr>
        <w:ind w:right="-180"/>
        <w:rPr>
          <w:b/>
        </w:rPr>
      </w:pPr>
      <w:r>
        <w:rPr>
          <w:b/>
        </w:rPr>
        <w:t>EMPLOYMENT</w:t>
      </w:r>
    </w:p>
    <w:p w14:paraId="7E9BDA69" w14:textId="77777777" w:rsidR="00BC7F66" w:rsidRDefault="00BC7F66" w:rsidP="00783A1B">
      <w:pPr>
        <w:ind w:right="-180"/>
      </w:pPr>
      <w:r w:rsidRPr="00BC7F66">
        <w:t>Assistant Professor, Department of Earth and Environmental Sciences</w:t>
      </w:r>
    </w:p>
    <w:p w14:paraId="79E72980" w14:textId="55DABF09" w:rsidR="00BC7F66" w:rsidRPr="00BC7F66" w:rsidRDefault="00BC7F66" w:rsidP="00783A1B">
      <w:pPr>
        <w:ind w:right="-180"/>
      </w:pPr>
      <w:r>
        <w:t>California State University, East Bay</w:t>
      </w:r>
      <w:r>
        <w:tab/>
      </w:r>
      <w:r>
        <w:tab/>
      </w:r>
      <w:r>
        <w:tab/>
      </w:r>
      <w:r>
        <w:tab/>
      </w:r>
      <w:r>
        <w:tab/>
      </w:r>
      <w:r w:rsidRPr="00BC7F66">
        <w:tab/>
      </w:r>
      <w:r w:rsidR="00BF3071">
        <w:t xml:space="preserve">Sept </w:t>
      </w:r>
      <w:r w:rsidRPr="00BC7F66">
        <w:t>2016-present</w:t>
      </w:r>
    </w:p>
    <w:p w14:paraId="65A1592E" w14:textId="77777777" w:rsidR="00BC7F66" w:rsidRDefault="00BC7F66" w:rsidP="00783A1B">
      <w:pPr>
        <w:ind w:right="-180"/>
        <w:rPr>
          <w:b/>
        </w:rPr>
      </w:pPr>
    </w:p>
    <w:p w14:paraId="42673E30" w14:textId="77777777" w:rsidR="00120E62" w:rsidRPr="004A06F0" w:rsidRDefault="00120E62" w:rsidP="00783A1B">
      <w:pPr>
        <w:ind w:right="-180"/>
        <w:rPr>
          <w:b/>
        </w:rPr>
      </w:pPr>
      <w:r w:rsidRPr="004A06F0">
        <w:rPr>
          <w:b/>
        </w:rPr>
        <w:t>EDUCATION</w:t>
      </w:r>
      <w:r w:rsidR="00556807" w:rsidRPr="004A06F0">
        <w:rPr>
          <w:b/>
        </w:rPr>
        <w:t xml:space="preserve"> AND TRAINING</w:t>
      </w:r>
    </w:p>
    <w:p w14:paraId="0DC98272" w14:textId="63723E3C" w:rsidR="00460BF7" w:rsidRPr="00556807" w:rsidRDefault="00446046" w:rsidP="00783A1B">
      <w:pPr>
        <w:ind w:right="-180"/>
      </w:pPr>
      <w:r>
        <w:t>University of California</w:t>
      </w:r>
      <w:r w:rsidR="00556807" w:rsidRPr="00556807">
        <w:t xml:space="preserve"> Santa Barbara </w:t>
      </w:r>
      <w:r w:rsidR="00556807" w:rsidRPr="00556807">
        <w:tab/>
      </w:r>
      <w:r w:rsidR="00556807">
        <w:t>Ecology</w:t>
      </w:r>
      <w:r w:rsidR="00556807">
        <w:tab/>
      </w:r>
      <w:r w:rsidR="00556807">
        <w:tab/>
      </w:r>
      <w:r w:rsidR="00556807">
        <w:tab/>
      </w:r>
      <w:r w:rsidR="00556807" w:rsidRPr="00556807">
        <w:t xml:space="preserve">B.S.  </w:t>
      </w:r>
      <w:r w:rsidR="00460BF7" w:rsidRPr="00556807">
        <w:t>2004</w:t>
      </w:r>
    </w:p>
    <w:p w14:paraId="069DFC13" w14:textId="77777777" w:rsidR="00556807" w:rsidRPr="00556807" w:rsidRDefault="00556807" w:rsidP="00556807">
      <w:pPr>
        <w:ind w:right="-180"/>
      </w:pPr>
      <w:r w:rsidRPr="00556807">
        <w:t>University of Virginia</w:t>
      </w:r>
      <w:r w:rsidRPr="00556807">
        <w:tab/>
      </w:r>
      <w:r w:rsidRPr="00556807">
        <w:tab/>
      </w:r>
      <w:r w:rsidRPr="00556807">
        <w:tab/>
      </w:r>
      <w:r>
        <w:tab/>
      </w:r>
      <w:r w:rsidRPr="00556807">
        <w:t>Biology</w:t>
      </w:r>
      <w:r w:rsidRPr="00556807">
        <w:tab/>
      </w:r>
      <w:r w:rsidRPr="00556807">
        <w:tab/>
      </w:r>
      <w:r w:rsidRPr="00556807">
        <w:tab/>
        <w:t>Ph</w:t>
      </w:r>
      <w:r>
        <w:t>.</w:t>
      </w:r>
      <w:r w:rsidRPr="00556807">
        <w:t>D</w:t>
      </w:r>
      <w:r>
        <w:t>.</w:t>
      </w:r>
      <w:r w:rsidRPr="00556807">
        <w:t xml:space="preserve"> 2011</w:t>
      </w:r>
    </w:p>
    <w:p w14:paraId="75DC2244" w14:textId="61E6A050" w:rsidR="00460BF7" w:rsidRDefault="00446046" w:rsidP="00783A1B">
      <w:pPr>
        <w:ind w:right="-180"/>
      </w:pPr>
      <w:r>
        <w:t>University of California</w:t>
      </w:r>
      <w:r w:rsidR="00556807">
        <w:t xml:space="preserve"> Riverside</w:t>
      </w:r>
      <w:r w:rsidR="00556807">
        <w:tab/>
      </w:r>
      <w:r w:rsidR="00556807">
        <w:tab/>
        <w:t>Botany and Plant Sciences</w:t>
      </w:r>
      <w:r w:rsidR="00556807">
        <w:tab/>
        <w:t>Postdoc, 2011-2013</w:t>
      </w:r>
    </w:p>
    <w:p w14:paraId="191B81D8" w14:textId="15A0C8E7" w:rsidR="008C1E48" w:rsidRPr="00556807" w:rsidRDefault="00446046" w:rsidP="00783A1B">
      <w:pPr>
        <w:ind w:right="-180"/>
      </w:pPr>
      <w:r>
        <w:t>University of California</w:t>
      </w:r>
      <w:r w:rsidR="008C1E48">
        <w:t xml:space="preserve"> Berkeley</w:t>
      </w:r>
      <w:r w:rsidR="008C1E48">
        <w:tab/>
      </w:r>
      <w:r w:rsidR="008C1E48">
        <w:tab/>
        <w:t>Environm</w:t>
      </w:r>
      <w:r w:rsidR="00E53DC9">
        <w:t>ental Science</w:t>
      </w:r>
      <w:r w:rsidR="00E53DC9">
        <w:tab/>
        <w:t>Postdoc, 2013-</w:t>
      </w:r>
      <w:r w:rsidR="00BC7F66">
        <w:t>2016</w:t>
      </w:r>
    </w:p>
    <w:p w14:paraId="58FC62E9" w14:textId="77777777" w:rsidR="00C461A9" w:rsidRDefault="00C461A9" w:rsidP="00C461A9">
      <w:pPr>
        <w:ind w:right="-180"/>
        <w:rPr>
          <w:b/>
        </w:rPr>
      </w:pPr>
    </w:p>
    <w:p w14:paraId="4FE7531B" w14:textId="77777777" w:rsidR="00C461A9" w:rsidRPr="004A06F0" w:rsidRDefault="00C461A9" w:rsidP="00C461A9">
      <w:pPr>
        <w:ind w:right="-180"/>
        <w:rPr>
          <w:b/>
        </w:rPr>
      </w:pPr>
      <w:r>
        <w:rPr>
          <w:b/>
        </w:rPr>
        <w:t xml:space="preserve">PREVIOUS RESEARCH </w:t>
      </w:r>
      <w:r w:rsidRPr="004A06F0">
        <w:rPr>
          <w:b/>
        </w:rPr>
        <w:t>EXPERIENCE</w:t>
      </w:r>
    </w:p>
    <w:p w14:paraId="786C0CF2" w14:textId="72694F08" w:rsidR="00C461A9" w:rsidRPr="00556807" w:rsidRDefault="00C461A9" w:rsidP="00C461A9">
      <w:pPr>
        <w:ind w:left="360" w:right="-180" w:hanging="360"/>
      </w:pPr>
      <w:r w:rsidRPr="00556807">
        <w:rPr>
          <w:b/>
        </w:rPr>
        <w:t xml:space="preserve">Postdoctoral </w:t>
      </w:r>
      <w:r>
        <w:rPr>
          <w:b/>
        </w:rPr>
        <w:t>Fellow</w:t>
      </w:r>
      <w:r>
        <w:t>, University of California</w:t>
      </w:r>
      <w:r w:rsidRPr="00556807">
        <w:t xml:space="preserve"> </w:t>
      </w:r>
      <w:r>
        <w:t>Berkeley</w:t>
      </w:r>
      <w:r w:rsidRPr="00556807">
        <w:t xml:space="preserve">, Department of </w:t>
      </w:r>
      <w:r>
        <w:t>Environmental Science Policy and Management</w:t>
      </w:r>
      <w:r w:rsidRPr="00556807">
        <w:t xml:space="preserve">, </w:t>
      </w:r>
      <w:r>
        <w:t>Oct 2013–</w:t>
      </w:r>
      <w:r w:rsidR="00BF3071">
        <w:t>Aug</w:t>
      </w:r>
      <w:r>
        <w:t xml:space="preserve"> 2016</w:t>
      </w:r>
    </w:p>
    <w:p w14:paraId="64398D75" w14:textId="77777777" w:rsidR="00C461A9" w:rsidRDefault="00C461A9" w:rsidP="00C461A9">
      <w:pPr>
        <w:ind w:left="360" w:right="-180"/>
        <w:rPr>
          <w:b/>
        </w:rPr>
      </w:pPr>
      <w:r>
        <w:t xml:space="preserve">TOPIC: Using data-model assimilation techniques to constrain soil and ecosystem scale </w:t>
      </w:r>
      <w:r w:rsidRPr="00556807">
        <w:t>fluxes of C</w:t>
      </w:r>
      <w:r>
        <w:t>O</w:t>
      </w:r>
      <w:r w:rsidRPr="00400CA1">
        <w:rPr>
          <w:vertAlign w:val="subscript"/>
        </w:rPr>
        <w:t>2</w:t>
      </w:r>
      <w:r w:rsidRPr="00556807">
        <w:t>, H</w:t>
      </w:r>
      <w:r w:rsidRPr="00556807">
        <w:rPr>
          <w:vertAlign w:val="subscript"/>
        </w:rPr>
        <w:t>2</w:t>
      </w:r>
      <w:r w:rsidRPr="00556807">
        <w:t xml:space="preserve">O, </w:t>
      </w:r>
      <w:r>
        <w:t>and CH</w:t>
      </w:r>
      <w:r w:rsidRPr="008C1E48">
        <w:rPr>
          <w:vertAlign w:val="subscript"/>
        </w:rPr>
        <w:t>4</w:t>
      </w:r>
      <w:r>
        <w:t xml:space="preserve"> </w:t>
      </w:r>
      <w:r w:rsidRPr="00556807">
        <w:t xml:space="preserve">from </w:t>
      </w:r>
      <w:r>
        <w:t xml:space="preserve">drained and flooded peatlands in the Sacramento-San </w:t>
      </w:r>
      <w:r w:rsidRPr="0025743F">
        <w:rPr>
          <w:noProof/>
        </w:rPr>
        <w:t xml:space="preserve">Joaquin </w:t>
      </w:r>
      <w:r>
        <w:t>River Delta</w:t>
      </w:r>
    </w:p>
    <w:p w14:paraId="0EF4B0ED" w14:textId="77777777" w:rsidR="00C461A9" w:rsidRPr="00556807" w:rsidRDefault="00C461A9" w:rsidP="00C461A9">
      <w:pPr>
        <w:ind w:left="360" w:right="-180" w:hanging="360"/>
      </w:pPr>
      <w:r w:rsidRPr="00556807">
        <w:rPr>
          <w:b/>
        </w:rPr>
        <w:t>Postdoctoral Scholar</w:t>
      </w:r>
      <w:r>
        <w:t>, University of California</w:t>
      </w:r>
      <w:r w:rsidRPr="00556807">
        <w:t xml:space="preserve"> Riverside, Department of Botany and Plant Sciences, </w:t>
      </w:r>
      <w:r>
        <w:t>2011–2013</w:t>
      </w:r>
    </w:p>
    <w:p w14:paraId="5C342B65" w14:textId="77777777" w:rsidR="00C461A9" w:rsidRPr="004A06F0" w:rsidRDefault="00C461A9" w:rsidP="00C461A9">
      <w:pPr>
        <w:ind w:left="360" w:right="-180"/>
      </w:pPr>
      <w:r w:rsidRPr="00556807">
        <w:t>TOPIC: Investigating soil, leaf, and canopy scale fluxes of C</w:t>
      </w:r>
      <w:r>
        <w:t>O</w:t>
      </w:r>
      <w:r w:rsidRPr="00400CA1">
        <w:rPr>
          <w:vertAlign w:val="subscript"/>
        </w:rPr>
        <w:t>2</w:t>
      </w:r>
      <w:r w:rsidRPr="00556807">
        <w:t>, H</w:t>
      </w:r>
      <w:r w:rsidRPr="00556807">
        <w:rPr>
          <w:vertAlign w:val="subscript"/>
        </w:rPr>
        <w:t>2</w:t>
      </w:r>
      <w:r w:rsidRPr="00556807">
        <w:t>O, N</w:t>
      </w:r>
      <w:r>
        <w:t>O</w:t>
      </w:r>
      <w:r w:rsidRPr="00400CA1">
        <w:rPr>
          <w:vertAlign w:val="subscript"/>
        </w:rPr>
        <w:t>x</w:t>
      </w:r>
      <w:r>
        <w:t>, N</w:t>
      </w:r>
      <w:r w:rsidRPr="00400CA1">
        <w:rPr>
          <w:vertAlign w:val="subscript"/>
        </w:rPr>
        <w:t>2</w:t>
      </w:r>
      <w:r>
        <w:t>O</w:t>
      </w:r>
      <w:r w:rsidRPr="00556807">
        <w:t xml:space="preserve">, and biogenic volatile organic compounds from biofuel feedstock </w:t>
      </w:r>
      <w:r w:rsidRPr="00556807">
        <w:rPr>
          <w:i/>
        </w:rPr>
        <w:t>Sorghum bicolor</w:t>
      </w:r>
      <w:r w:rsidRPr="00556807">
        <w:t xml:space="preserve"> grown </w:t>
      </w:r>
      <w:r>
        <w:t>in the low desert of California</w:t>
      </w:r>
    </w:p>
    <w:p w14:paraId="58719D7A" w14:textId="77777777" w:rsidR="00C461A9" w:rsidRPr="00556807" w:rsidRDefault="00C461A9" w:rsidP="00C461A9">
      <w:pPr>
        <w:ind w:left="360" w:right="-180" w:hanging="360"/>
      </w:pPr>
      <w:r w:rsidRPr="00556807">
        <w:rPr>
          <w:b/>
        </w:rPr>
        <w:t>Research Assistant/Ph. D. Fellow</w:t>
      </w:r>
      <w:r w:rsidRPr="00556807">
        <w:t xml:space="preserve">, Department of Biology, University of Virginia, </w:t>
      </w:r>
      <w:r>
        <w:t>2007–</w:t>
      </w:r>
      <w:r w:rsidRPr="00556807">
        <w:t>2011</w:t>
      </w:r>
    </w:p>
    <w:p w14:paraId="19B33EB8" w14:textId="77777777" w:rsidR="00C461A9" w:rsidRPr="00556807" w:rsidRDefault="00C461A9" w:rsidP="00C461A9">
      <w:pPr>
        <w:ind w:left="360" w:right="-180"/>
      </w:pPr>
      <w:r w:rsidRPr="00556807">
        <w:t xml:space="preserve">TOPIC: Investigating the </w:t>
      </w:r>
      <w:r>
        <w:t xml:space="preserve">mechanisms regulating </w:t>
      </w:r>
      <w:r w:rsidRPr="00556807">
        <w:t>methanol production and emission</w:t>
      </w:r>
      <w:r>
        <w:t xml:space="preserve"> from leaves</w:t>
      </w:r>
    </w:p>
    <w:p w14:paraId="0C79D3D1" w14:textId="77777777" w:rsidR="00C461A9" w:rsidRPr="00556807" w:rsidRDefault="00C461A9" w:rsidP="00C461A9">
      <w:pPr>
        <w:ind w:left="360" w:right="-180" w:hanging="360"/>
      </w:pPr>
      <w:r w:rsidRPr="00556807">
        <w:rPr>
          <w:b/>
        </w:rPr>
        <w:t>Research Assistant/Ph. D. Fellow,</w:t>
      </w:r>
      <w:r w:rsidRPr="00556807">
        <w:t xml:space="preserve"> Department of Ecology and Evolution, State University of New York at St</w:t>
      </w:r>
      <w:r>
        <w:t>ony Brook, 2005</w:t>
      </w:r>
      <w:r w:rsidRPr="00556807">
        <w:t>–</w:t>
      </w:r>
      <w:r>
        <w:t>2007</w:t>
      </w:r>
    </w:p>
    <w:p w14:paraId="38BFAA87" w14:textId="77777777" w:rsidR="00C461A9" w:rsidRPr="00556807" w:rsidRDefault="00C461A9" w:rsidP="00C461A9">
      <w:pPr>
        <w:ind w:left="360" w:right="-180"/>
      </w:pPr>
      <w:r w:rsidRPr="00556807">
        <w:t>TOPIC: Methanol emission responses to herbivory in</w:t>
      </w:r>
      <w:r>
        <w:t xml:space="preserve"> aspen</w:t>
      </w:r>
      <w:r w:rsidRPr="00556807">
        <w:t xml:space="preserve"> </w:t>
      </w:r>
      <w:proofErr w:type="spellStart"/>
      <w:r w:rsidRPr="00556807">
        <w:rPr>
          <w:i/>
        </w:rPr>
        <w:t>Populus</w:t>
      </w:r>
      <w:proofErr w:type="spellEnd"/>
      <w:r w:rsidRPr="00556807">
        <w:rPr>
          <w:i/>
        </w:rPr>
        <w:t xml:space="preserve"> </w:t>
      </w:r>
      <w:proofErr w:type="spellStart"/>
      <w:r w:rsidRPr="00556807">
        <w:rPr>
          <w:i/>
        </w:rPr>
        <w:t>grandidentata</w:t>
      </w:r>
      <w:proofErr w:type="spellEnd"/>
      <w:r w:rsidRPr="00556807">
        <w:t xml:space="preserve"> and</w:t>
      </w:r>
      <w:r>
        <w:t xml:space="preserve"> pine</w:t>
      </w:r>
      <w:r w:rsidRPr="00556807">
        <w:t xml:space="preserve"> </w:t>
      </w:r>
      <w:r w:rsidRPr="00556807">
        <w:rPr>
          <w:i/>
        </w:rPr>
        <w:t xml:space="preserve">Pinus </w:t>
      </w:r>
      <w:proofErr w:type="spellStart"/>
      <w:r w:rsidRPr="00556807">
        <w:rPr>
          <w:i/>
        </w:rPr>
        <w:t>strobus</w:t>
      </w:r>
      <w:proofErr w:type="spellEnd"/>
    </w:p>
    <w:p w14:paraId="50B7B54E" w14:textId="77777777" w:rsidR="00C55F96" w:rsidRDefault="00C55F96" w:rsidP="00783A1B">
      <w:pPr>
        <w:ind w:right="-180"/>
      </w:pPr>
    </w:p>
    <w:p w14:paraId="5F6D2F0D" w14:textId="77777777" w:rsidR="000511A0" w:rsidRPr="009E6A89" w:rsidRDefault="000511A0" w:rsidP="000511A0">
      <w:pPr>
        <w:ind w:left="360" w:hanging="360"/>
        <w:rPr>
          <w:b/>
        </w:rPr>
      </w:pPr>
      <w:r w:rsidRPr="009E6A89">
        <w:rPr>
          <w:b/>
        </w:rPr>
        <w:t>TEACHING AND MENTORING EXPERIENCE</w:t>
      </w:r>
    </w:p>
    <w:p w14:paraId="7AB2E33B" w14:textId="77777777" w:rsidR="000511A0" w:rsidRDefault="000511A0" w:rsidP="000511A0">
      <w:pPr>
        <w:ind w:left="360" w:hanging="360"/>
        <w:rPr>
          <w:b/>
        </w:rPr>
      </w:pPr>
      <w:r>
        <w:rPr>
          <w:b/>
        </w:rPr>
        <w:t>California State University, East Bay</w:t>
      </w:r>
    </w:p>
    <w:p w14:paraId="3BC442A6" w14:textId="6F3F5184" w:rsidR="000511A0" w:rsidRDefault="000511A0" w:rsidP="000511A0">
      <w:pPr>
        <w:ind w:left="360" w:hanging="360"/>
      </w:pPr>
      <w:r w:rsidRPr="00BC7F66">
        <w:t xml:space="preserve">Courses: </w:t>
      </w:r>
      <w:r w:rsidR="001B2452">
        <w:t xml:space="preserve">Biogeochemistry, Weather and the Atmosphere, </w:t>
      </w:r>
      <w:r w:rsidRPr="00BC7F66">
        <w:t>Environmental Problems of California</w:t>
      </w:r>
      <w:r>
        <w:t xml:space="preserve">, </w:t>
      </w:r>
      <w:r w:rsidR="001B2452">
        <w:t>Environmental Biology and Lab</w:t>
      </w:r>
    </w:p>
    <w:p w14:paraId="733DA9A7" w14:textId="75F921F0" w:rsidR="000511A0" w:rsidRPr="00BC7F66" w:rsidRDefault="00BF3071" w:rsidP="000511A0">
      <w:pPr>
        <w:ind w:left="360" w:hanging="360"/>
      </w:pPr>
      <w:r>
        <w:t>M</w:t>
      </w:r>
      <w:r w:rsidR="007B369C">
        <w:t xml:space="preserve">entoring: </w:t>
      </w:r>
      <w:r w:rsidR="00C461A9">
        <w:t xml:space="preserve">1 </w:t>
      </w:r>
      <w:proofErr w:type="gramStart"/>
      <w:r w:rsidR="00C461A9">
        <w:t>masters</w:t>
      </w:r>
      <w:proofErr w:type="gramEnd"/>
      <w:r w:rsidR="00C461A9">
        <w:t xml:space="preserve"> and </w:t>
      </w:r>
      <w:r w:rsidR="00CC7D45">
        <w:t>6</w:t>
      </w:r>
      <w:r w:rsidR="000511A0">
        <w:t xml:space="preserve"> </w:t>
      </w:r>
      <w:r w:rsidR="00285775">
        <w:t xml:space="preserve">undergraduate </w:t>
      </w:r>
      <w:r w:rsidR="009C3E87">
        <w:t>student</w:t>
      </w:r>
      <w:r w:rsidR="00C461A9">
        <w:t>s</w:t>
      </w:r>
      <w:r w:rsidR="009C3E87">
        <w:t xml:space="preserve"> </w:t>
      </w:r>
      <w:r w:rsidR="00C461A9">
        <w:t>have participated</w:t>
      </w:r>
      <w:r w:rsidR="000511A0">
        <w:t xml:space="preserve"> in field research in the Sacramento-San Joaquin River Delta</w:t>
      </w:r>
      <w:r w:rsidR="00285775">
        <w:t xml:space="preserve"> and Imperial Valley, CA</w:t>
      </w:r>
    </w:p>
    <w:p w14:paraId="1FA25339" w14:textId="77777777" w:rsidR="000511A0" w:rsidRDefault="000511A0" w:rsidP="000511A0">
      <w:pPr>
        <w:ind w:left="360" w:hanging="360"/>
        <w:rPr>
          <w:b/>
        </w:rPr>
      </w:pPr>
      <w:r>
        <w:rPr>
          <w:b/>
        </w:rPr>
        <w:t>University of California, Berkeley</w:t>
      </w:r>
    </w:p>
    <w:p w14:paraId="1E263E5D" w14:textId="5081EEE5" w:rsidR="00BF3071" w:rsidRDefault="000511A0" w:rsidP="00BF3071">
      <w:pPr>
        <w:ind w:left="360" w:hanging="360"/>
      </w:pPr>
      <w:r w:rsidRPr="00BC7F66">
        <w:t>Courses:</w:t>
      </w:r>
      <w:r>
        <w:rPr>
          <w:b/>
        </w:rPr>
        <w:t xml:space="preserve"> </w:t>
      </w:r>
      <w:r>
        <w:t>Women in Science and Engineerin</w:t>
      </w:r>
      <w:r w:rsidR="00285775">
        <w:t>g Theme Program (</w:t>
      </w:r>
      <w:proofErr w:type="spellStart"/>
      <w:r w:rsidR="00285775">
        <w:t>WiSE</w:t>
      </w:r>
      <w:proofErr w:type="spellEnd"/>
      <w:r w:rsidR="00285775">
        <w:t>) seminar</w:t>
      </w:r>
    </w:p>
    <w:p w14:paraId="54E65007" w14:textId="0F9D5B4A" w:rsidR="000511A0" w:rsidRPr="005909AE" w:rsidRDefault="00BF3071" w:rsidP="00BF3071">
      <w:pPr>
        <w:ind w:left="360" w:hanging="360"/>
      </w:pPr>
      <w:r>
        <w:t>M</w:t>
      </w:r>
      <w:r w:rsidR="000511A0">
        <w:t>entoring:</w:t>
      </w:r>
      <w:r w:rsidR="000511A0" w:rsidRPr="00BC7F66">
        <w:t xml:space="preserve"> </w:t>
      </w:r>
      <w:r w:rsidR="000511A0">
        <w:t>M.S.</w:t>
      </w:r>
      <w:r w:rsidR="000511A0" w:rsidRPr="00D64881">
        <w:t xml:space="preserve"> student from ENSTA </w:t>
      </w:r>
      <w:proofErr w:type="spellStart"/>
      <w:r w:rsidR="000511A0" w:rsidRPr="00D64881">
        <w:t>ParisTech</w:t>
      </w:r>
      <w:proofErr w:type="spellEnd"/>
      <w:r>
        <w:t xml:space="preserve"> and 2 undergraduate students in the </w:t>
      </w:r>
      <w:r w:rsidR="000511A0">
        <w:t>Biology Scholars Program, a program designed to support underrepresented minorities in the sciences, 2014-2015</w:t>
      </w:r>
    </w:p>
    <w:p w14:paraId="2298F0C4" w14:textId="77777777" w:rsidR="000511A0" w:rsidRPr="005D2955" w:rsidRDefault="000511A0" w:rsidP="000511A0">
      <w:pPr>
        <w:ind w:right="-180"/>
        <w:rPr>
          <w:b/>
        </w:rPr>
      </w:pPr>
      <w:r w:rsidRPr="005D2955">
        <w:rPr>
          <w:b/>
        </w:rPr>
        <w:t>University of California Riverside</w:t>
      </w:r>
    </w:p>
    <w:p w14:paraId="3CFE8F4F" w14:textId="5941A724" w:rsidR="000511A0" w:rsidRPr="00C461A9" w:rsidRDefault="00BF3071" w:rsidP="00BF3071">
      <w:pPr>
        <w:ind w:left="360" w:right="-180" w:hanging="360"/>
      </w:pPr>
      <w:r>
        <w:t>M</w:t>
      </w:r>
      <w:r w:rsidR="000511A0">
        <w:t xml:space="preserve">entoring: supervised 10 </w:t>
      </w:r>
      <w:r w:rsidR="000511A0" w:rsidRPr="00001F79">
        <w:t>undergraduate research projects</w:t>
      </w:r>
      <w:r>
        <w:t xml:space="preserve"> conducted at the University of </w:t>
      </w:r>
      <w:r w:rsidR="000511A0" w:rsidRPr="00001F79">
        <w:t>California Desert Research and Extension Center</w:t>
      </w:r>
      <w:r w:rsidR="000511A0">
        <w:t>; 2 students received Chancellor’s Research Fellowships</w:t>
      </w:r>
    </w:p>
    <w:p w14:paraId="4A89D0CA" w14:textId="77777777" w:rsidR="000511A0" w:rsidRPr="00D36EA5" w:rsidRDefault="000511A0" w:rsidP="000511A0">
      <w:pPr>
        <w:ind w:right="-180"/>
        <w:rPr>
          <w:b/>
        </w:rPr>
      </w:pPr>
      <w:r w:rsidRPr="00D36EA5">
        <w:rPr>
          <w:b/>
        </w:rPr>
        <w:lastRenderedPageBreak/>
        <w:t>GRANTS</w:t>
      </w:r>
    </w:p>
    <w:p w14:paraId="54F565A9" w14:textId="1F583D76" w:rsidR="00623B3A" w:rsidRDefault="00623B3A" w:rsidP="000511A0">
      <w:pPr>
        <w:ind w:right="-180"/>
      </w:pPr>
      <w:bookmarkStart w:id="0" w:name="OLE_LINK22"/>
      <w:bookmarkStart w:id="1" w:name="OLE_LINK23"/>
      <w:r>
        <w:t>Office of Research and Support Programs, CSU East Bay, Faculty Support Grant, 2017/18. $</w:t>
      </w:r>
      <w:r w:rsidR="00430EFE">
        <w:t>4910</w:t>
      </w:r>
      <w:r>
        <w:t>. Title: Carbon Sequestration in the Hayward Shoreline.</w:t>
      </w:r>
    </w:p>
    <w:p w14:paraId="6549D9A9" w14:textId="77777777" w:rsidR="00623B3A" w:rsidRDefault="00623B3A" w:rsidP="000511A0">
      <w:pPr>
        <w:ind w:right="-180"/>
      </w:pPr>
    </w:p>
    <w:p w14:paraId="241BAF13" w14:textId="52E87668" w:rsidR="000511A0" w:rsidRDefault="000511A0" w:rsidP="000511A0">
      <w:pPr>
        <w:ind w:right="-180"/>
      </w:pPr>
      <w:r>
        <w:t xml:space="preserve">California Department of Fish and Wildlife Wetlands Restoration for Greenhouse Gas Reduction Grant Program, </w:t>
      </w:r>
      <w:r w:rsidR="00794E15">
        <w:t xml:space="preserve">in collaboration with the </w:t>
      </w:r>
      <w:r>
        <w:t xml:space="preserve">University of California Berkeley </w:t>
      </w:r>
      <w:r w:rsidR="00794E15">
        <w:t>and</w:t>
      </w:r>
      <w:r>
        <w:t xml:space="preserve"> the</w:t>
      </w:r>
      <w:r w:rsidR="00794E15">
        <w:t xml:space="preserve"> CA</w:t>
      </w:r>
      <w:r>
        <w:t xml:space="preserve"> Department of Water Resources, 2016-20. $10,000,000. Title: Improving measurement and modeling of greenhouse gas emissions from drained and flooded peatlands in the Sacramento-San Joaquin River Delta.</w:t>
      </w:r>
    </w:p>
    <w:p w14:paraId="55182FA3" w14:textId="77777777" w:rsidR="000511A0" w:rsidRDefault="000511A0" w:rsidP="000511A0">
      <w:pPr>
        <w:ind w:right="-180"/>
      </w:pPr>
    </w:p>
    <w:p w14:paraId="1BE861D9" w14:textId="3B135929" w:rsidR="000511A0" w:rsidRDefault="000511A0" w:rsidP="000511A0">
      <w:pPr>
        <w:ind w:right="-180"/>
      </w:pPr>
      <w:r>
        <w:t>USDA-NIFA Agriculture and Food Research Initiative Competitive Grants Program, in collaboration with University of California Riverside and University of Nebraska, 2016-19. $500,000. Title: Accelerated nitrogen cycling and trace gas emissions in high temperature agroecosystems.</w:t>
      </w:r>
    </w:p>
    <w:bookmarkEnd w:id="0"/>
    <w:bookmarkEnd w:id="1"/>
    <w:p w14:paraId="538733D0" w14:textId="77777777" w:rsidR="00C461A9" w:rsidRDefault="00C461A9" w:rsidP="00C461A9">
      <w:pPr>
        <w:ind w:right="-180"/>
        <w:rPr>
          <w:b/>
        </w:rPr>
      </w:pPr>
    </w:p>
    <w:p w14:paraId="7AFD5A29" w14:textId="77777777" w:rsidR="00C461A9" w:rsidRPr="004A06F0" w:rsidRDefault="00C461A9" w:rsidP="00C461A9">
      <w:pPr>
        <w:ind w:right="-180"/>
        <w:rPr>
          <w:b/>
        </w:rPr>
      </w:pPr>
      <w:r w:rsidRPr="004A06F0">
        <w:rPr>
          <w:b/>
        </w:rPr>
        <w:t>AWARDS</w:t>
      </w:r>
      <w:r>
        <w:rPr>
          <w:b/>
        </w:rPr>
        <w:t xml:space="preserve"> AND FELLOWSHIPS</w:t>
      </w:r>
    </w:p>
    <w:p w14:paraId="6478D4EC" w14:textId="77777777" w:rsidR="00C461A9" w:rsidRDefault="00C461A9" w:rsidP="00C461A9">
      <w:pPr>
        <w:ind w:left="540" w:right="-180" w:hanging="540"/>
      </w:pPr>
      <w:r>
        <w:t>USDA-NIFA Postdoctoral Fellowship, 2013-2015</w:t>
      </w:r>
    </w:p>
    <w:p w14:paraId="0A8D4FA8" w14:textId="77777777" w:rsidR="00C461A9" w:rsidRPr="00556807" w:rsidRDefault="00C461A9" w:rsidP="00C461A9">
      <w:pPr>
        <w:ind w:left="540" w:right="-180" w:hanging="540"/>
      </w:pPr>
      <w:r>
        <w:t>Delta Science Foundation Postdoctoral Fellowship, 2013-2015 (</w:t>
      </w:r>
      <w:r w:rsidRPr="00C54923">
        <w:rPr>
          <w:i/>
        </w:rPr>
        <w:t>declined</w:t>
      </w:r>
      <w:r>
        <w:t>)</w:t>
      </w:r>
    </w:p>
    <w:p w14:paraId="6A35A56A" w14:textId="77777777" w:rsidR="00C461A9" w:rsidRDefault="00C461A9" w:rsidP="00C461A9">
      <w:pPr>
        <w:ind w:left="540" w:right="-180" w:hanging="540"/>
      </w:pPr>
      <w:r w:rsidRPr="00556807">
        <w:t>NSF-IGERT Biosphere Atmosphere Research and Training Fellowship</w:t>
      </w:r>
      <w:r>
        <w:t xml:space="preserve">, </w:t>
      </w:r>
      <w:r w:rsidRPr="00556807">
        <w:t>2006</w:t>
      </w:r>
      <w:r>
        <w:t>-2008</w:t>
      </w:r>
    </w:p>
    <w:p w14:paraId="77E5060C" w14:textId="77777777" w:rsidR="00B62C66" w:rsidRPr="00556807" w:rsidRDefault="00B62C66" w:rsidP="00E143BD"/>
    <w:p w14:paraId="0FF642AB" w14:textId="659098E7" w:rsidR="007850C1" w:rsidRPr="00D36EA5" w:rsidRDefault="00CA183C" w:rsidP="00D36EA5">
      <w:pPr>
        <w:ind w:right="-180"/>
        <w:rPr>
          <w:b/>
        </w:rPr>
      </w:pPr>
      <w:r w:rsidRPr="004A06F0">
        <w:rPr>
          <w:b/>
        </w:rPr>
        <w:t>PUBLICATIONS</w:t>
      </w:r>
      <w:bookmarkStart w:id="2" w:name="OLE_LINK10"/>
      <w:bookmarkStart w:id="3" w:name="OLE_LINK11"/>
      <w:bookmarkStart w:id="4" w:name="OLE_LINK1"/>
      <w:bookmarkStart w:id="5" w:name="OLE_LINK2"/>
      <w:bookmarkStart w:id="6" w:name="OLE_LINK4"/>
    </w:p>
    <w:p w14:paraId="361558F1" w14:textId="67108A88" w:rsidR="005221C8" w:rsidRPr="005963C1" w:rsidRDefault="005221C8" w:rsidP="005221C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  <w:color w:val="000000" w:themeColor="text1"/>
        </w:rPr>
      </w:pPr>
      <w:bookmarkStart w:id="7" w:name="OLE_LINK12"/>
      <w:bookmarkStart w:id="8" w:name="OLE_LINK13"/>
      <w:r w:rsidRPr="005963C1">
        <w:rPr>
          <w:shd w:val="clear" w:color="auto" w:fill="FFFFFF"/>
        </w:rPr>
        <w:t>Fertitta-Roberts, C.,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Grantz</w:t>
      </w:r>
      <w:proofErr w:type="spellEnd"/>
      <w:r>
        <w:rPr>
          <w:shd w:val="clear" w:color="auto" w:fill="FFFFFF"/>
        </w:rPr>
        <w:t xml:space="preserve"> D.A., Santiago L.,</w:t>
      </w:r>
      <w:r w:rsidRPr="005963C1">
        <w:rPr>
          <w:shd w:val="clear" w:color="auto" w:fill="FFFFFF"/>
        </w:rPr>
        <w:t xml:space="preserve"> </w:t>
      </w:r>
      <w:r w:rsidRPr="005963C1">
        <w:rPr>
          <w:b/>
          <w:shd w:val="clear" w:color="auto" w:fill="FFFFFF"/>
        </w:rPr>
        <w:t>Oikawa, P.Y</w:t>
      </w:r>
      <w:r w:rsidRPr="005963C1">
        <w:rPr>
          <w:b/>
          <w:color w:val="000000" w:themeColor="text1"/>
          <w:shd w:val="clear" w:color="auto" w:fill="FFFFFF"/>
        </w:rPr>
        <w:t>.</w:t>
      </w:r>
      <w:r w:rsidRPr="005963C1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 xml:space="preserve">Liang L., </w:t>
      </w:r>
      <w:r w:rsidRPr="005963C1">
        <w:rPr>
          <w:color w:val="000000" w:themeColor="text1"/>
          <w:shd w:val="clear" w:color="auto" w:fill="FFFFFF"/>
        </w:rPr>
        <w:t>Jenerette G.D. </w:t>
      </w:r>
      <w:r>
        <w:rPr>
          <w:color w:val="000000" w:themeColor="text1"/>
        </w:rPr>
        <w:t>A tale of two stressors: How stomatal regulation balances heat and drought tolerance in Sorghum</w:t>
      </w:r>
      <w:r w:rsidRPr="005963C1">
        <w:rPr>
          <w:color w:val="000000" w:themeColor="text1"/>
        </w:rPr>
        <w:t>.</w:t>
      </w:r>
      <w:r w:rsidRPr="005963C1">
        <w:rPr>
          <w:i/>
          <w:color w:val="000000" w:themeColor="text1"/>
        </w:rPr>
        <w:t xml:space="preserve"> </w:t>
      </w:r>
      <w:r>
        <w:rPr>
          <w:i/>
          <w:color w:val="000000" w:themeColor="text1"/>
          <w:shd w:val="clear" w:color="auto" w:fill="FFFFFF"/>
        </w:rPr>
        <w:t>Plant, Cell and Environment</w:t>
      </w:r>
      <w:r w:rsidRPr="005963C1">
        <w:rPr>
          <w:i/>
          <w:color w:val="000000" w:themeColor="text1"/>
        </w:rPr>
        <w:t>, submitted.</w:t>
      </w:r>
      <w:bookmarkStart w:id="9" w:name="_GoBack"/>
      <w:bookmarkEnd w:id="9"/>
    </w:p>
    <w:p w14:paraId="184D8B78" w14:textId="4430D948" w:rsidR="005963C1" w:rsidRPr="005963C1" w:rsidRDefault="005963C1" w:rsidP="005963C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  <w:color w:val="000000" w:themeColor="text1"/>
        </w:rPr>
      </w:pPr>
      <w:r w:rsidRPr="005963C1">
        <w:rPr>
          <w:shd w:val="clear" w:color="auto" w:fill="FFFFFF"/>
        </w:rPr>
        <w:t xml:space="preserve">Fertitta-Roberts, C., </w:t>
      </w:r>
      <w:r w:rsidRPr="005963C1">
        <w:rPr>
          <w:b/>
          <w:shd w:val="clear" w:color="auto" w:fill="FFFFFF"/>
        </w:rPr>
        <w:t>Oikawa, P.Y</w:t>
      </w:r>
      <w:r w:rsidRPr="005963C1">
        <w:rPr>
          <w:b/>
          <w:color w:val="000000" w:themeColor="text1"/>
          <w:shd w:val="clear" w:color="auto" w:fill="FFFFFF"/>
        </w:rPr>
        <w:t>.</w:t>
      </w:r>
      <w:r w:rsidRPr="005963C1">
        <w:rPr>
          <w:color w:val="000000" w:themeColor="text1"/>
          <w:shd w:val="clear" w:color="auto" w:fill="FFFFFF"/>
        </w:rPr>
        <w:t>, Jenerette G.D. </w:t>
      </w:r>
      <w:r w:rsidRPr="005963C1">
        <w:rPr>
          <w:color w:val="000000" w:themeColor="text1"/>
        </w:rPr>
        <w:t>Evaluating the greenhouse gas mitigation potential of alternate wetting and drying in rice through life cycle assessment.</w:t>
      </w:r>
      <w:r w:rsidRPr="005963C1">
        <w:rPr>
          <w:i/>
          <w:color w:val="000000" w:themeColor="text1"/>
        </w:rPr>
        <w:t xml:space="preserve"> </w:t>
      </w:r>
      <w:r w:rsidR="001157BB">
        <w:rPr>
          <w:i/>
          <w:color w:val="000000" w:themeColor="text1"/>
          <w:shd w:val="clear" w:color="auto" w:fill="FFFFFF"/>
        </w:rPr>
        <w:t>Science of the Total Environment</w:t>
      </w:r>
      <w:r w:rsidRPr="005963C1">
        <w:rPr>
          <w:i/>
          <w:color w:val="000000" w:themeColor="text1"/>
        </w:rPr>
        <w:t>, submitted.</w:t>
      </w:r>
    </w:p>
    <w:p w14:paraId="72AB928C" w14:textId="77777777" w:rsidR="0030484F" w:rsidRPr="005963C1" w:rsidRDefault="00AB7B8C" w:rsidP="0030484F">
      <w:pPr>
        <w:pStyle w:val="ListParagraph"/>
        <w:numPr>
          <w:ilvl w:val="0"/>
          <w:numId w:val="11"/>
        </w:numPr>
        <w:rPr>
          <w:color w:val="000000" w:themeColor="text1"/>
        </w:rPr>
      </w:pPr>
      <w:proofErr w:type="spellStart"/>
      <w:r w:rsidRPr="005963C1">
        <w:rPr>
          <w:color w:val="000000" w:themeColor="text1"/>
          <w:shd w:val="clear" w:color="auto" w:fill="FFFFFF"/>
        </w:rPr>
        <w:t>Hemes</w:t>
      </w:r>
      <w:proofErr w:type="spellEnd"/>
      <w:r w:rsidRPr="005963C1">
        <w:rPr>
          <w:color w:val="000000" w:themeColor="text1"/>
          <w:shd w:val="clear" w:color="auto" w:fill="FFFFFF"/>
        </w:rPr>
        <w:t xml:space="preserve">, K., </w:t>
      </w:r>
      <w:proofErr w:type="spellStart"/>
      <w:r w:rsidRPr="005963C1">
        <w:rPr>
          <w:color w:val="000000" w:themeColor="text1"/>
          <w:shd w:val="clear" w:color="auto" w:fill="FFFFFF"/>
        </w:rPr>
        <w:t>Eichelmann</w:t>
      </w:r>
      <w:proofErr w:type="spellEnd"/>
      <w:r w:rsidRPr="005963C1">
        <w:rPr>
          <w:color w:val="000000" w:themeColor="text1"/>
          <w:shd w:val="clear" w:color="auto" w:fill="FFFFFF"/>
        </w:rPr>
        <w:t xml:space="preserve">, E., Chamberlain S.D., Knox S.H., </w:t>
      </w:r>
      <w:r w:rsidRPr="005963C1">
        <w:rPr>
          <w:b/>
          <w:color w:val="000000" w:themeColor="text1"/>
          <w:shd w:val="clear" w:color="auto" w:fill="FFFFFF"/>
        </w:rPr>
        <w:t>Oikawa, P.Y.</w:t>
      </w:r>
      <w:r w:rsidRPr="005963C1">
        <w:rPr>
          <w:color w:val="000000" w:themeColor="text1"/>
          <w:shd w:val="clear" w:color="auto" w:fill="FFFFFF"/>
        </w:rPr>
        <w:t xml:space="preserve">, Sturtevant C., </w:t>
      </w:r>
      <w:proofErr w:type="spellStart"/>
      <w:r w:rsidRPr="005963C1">
        <w:rPr>
          <w:color w:val="000000" w:themeColor="text1"/>
          <w:shd w:val="clear" w:color="auto" w:fill="FFFFFF"/>
        </w:rPr>
        <w:t>Verfaillie</w:t>
      </w:r>
      <w:proofErr w:type="spellEnd"/>
      <w:r w:rsidRPr="005963C1">
        <w:rPr>
          <w:color w:val="000000" w:themeColor="text1"/>
          <w:shd w:val="clear" w:color="auto" w:fill="FFFFFF"/>
        </w:rPr>
        <w:t xml:space="preserve"> J., </w:t>
      </w:r>
      <w:proofErr w:type="spellStart"/>
      <w:r w:rsidRPr="005963C1">
        <w:rPr>
          <w:color w:val="000000" w:themeColor="text1"/>
          <w:shd w:val="clear" w:color="auto" w:fill="FFFFFF"/>
        </w:rPr>
        <w:t>Baldocchi</w:t>
      </w:r>
      <w:proofErr w:type="spellEnd"/>
      <w:r w:rsidRPr="005963C1">
        <w:rPr>
          <w:color w:val="000000" w:themeColor="text1"/>
          <w:shd w:val="clear" w:color="auto" w:fill="FFFFFF"/>
        </w:rPr>
        <w:t xml:space="preserve"> D.D.</w:t>
      </w:r>
      <w:r w:rsidRPr="005963C1">
        <w:rPr>
          <w:color w:val="000000" w:themeColor="text1"/>
        </w:rPr>
        <w:t xml:space="preserve"> </w:t>
      </w:r>
      <w:r w:rsidR="00CF5C1B" w:rsidRPr="005963C1">
        <w:rPr>
          <w:color w:val="000000" w:themeColor="text1"/>
        </w:rPr>
        <w:t xml:space="preserve">(2018) </w:t>
      </w:r>
      <w:r w:rsidR="00CF5C1B" w:rsidRPr="005963C1">
        <w:rPr>
          <w:color w:val="000000" w:themeColor="text1"/>
          <w:shd w:val="clear" w:color="auto" w:fill="FFFFFF"/>
        </w:rPr>
        <w:t xml:space="preserve">A unique combination of aerodynamic and surface properties contribute to surface cooling in restored wetlands of the Sacramento-San Joaquin Delta, California. </w:t>
      </w:r>
      <w:r w:rsidR="00CF5C1B" w:rsidRPr="005963C1">
        <w:rPr>
          <w:i/>
          <w:color w:val="000000" w:themeColor="text1"/>
        </w:rPr>
        <w:t xml:space="preserve">Journal of Geophysical Research </w:t>
      </w:r>
      <w:proofErr w:type="spellStart"/>
      <w:r w:rsidR="00CF5C1B" w:rsidRPr="005963C1">
        <w:rPr>
          <w:i/>
          <w:color w:val="000000" w:themeColor="text1"/>
        </w:rPr>
        <w:t>Biogeosciences</w:t>
      </w:r>
      <w:proofErr w:type="spellEnd"/>
      <w:r w:rsidR="00CF5C1B" w:rsidRPr="005963C1">
        <w:rPr>
          <w:i/>
          <w:color w:val="000000" w:themeColor="text1"/>
        </w:rPr>
        <w:t xml:space="preserve">, </w:t>
      </w:r>
      <w:r w:rsidR="0030484F" w:rsidRPr="005963C1">
        <w:rPr>
          <w:color w:val="000000" w:themeColor="text1"/>
          <w:shd w:val="clear" w:color="auto" w:fill="FFFFFF"/>
        </w:rPr>
        <w:t>DOI: 10.1029/2018JG004494</w:t>
      </w:r>
    </w:p>
    <w:p w14:paraId="642EBBE1" w14:textId="3B2202AA" w:rsidR="006E250F" w:rsidRPr="006E250F" w:rsidRDefault="00401F6C" w:rsidP="0030484F">
      <w:pPr>
        <w:pStyle w:val="ListParagraph"/>
        <w:numPr>
          <w:ilvl w:val="0"/>
          <w:numId w:val="11"/>
        </w:numPr>
      </w:pPr>
      <w:r w:rsidRPr="005963C1">
        <w:rPr>
          <w:color w:val="000000" w:themeColor="text1"/>
        </w:rPr>
        <w:t xml:space="preserve">Chamberlain, S.D., T. Anthony, W. Silver, </w:t>
      </w:r>
      <w:proofErr w:type="spellStart"/>
      <w:r w:rsidRPr="005963C1">
        <w:rPr>
          <w:color w:val="000000" w:themeColor="text1"/>
          <w:shd w:val="clear" w:color="auto" w:fill="FFFFFF"/>
        </w:rPr>
        <w:t>Eichelmann</w:t>
      </w:r>
      <w:proofErr w:type="spellEnd"/>
      <w:r w:rsidRPr="005963C1">
        <w:rPr>
          <w:color w:val="000000" w:themeColor="text1"/>
          <w:shd w:val="clear" w:color="auto" w:fill="FFFFFF"/>
        </w:rPr>
        <w:t xml:space="preserve">, E., K. </w:t>
      </w:r>
      <w:proofErr w:type="spellStart"/>
      <w:r w:rsidRPr="005963C1">
        <w:rPr>
          <w:color w:val="000000" w:themeColor="text1"/>
          <w:shd w:val="clear" w:color="auto" w:fill="FFFFFF"/>
        </w:rPr>
        <w:t>Hemes</w:t>
      </w:r>
      <w:proofErr w:type="spellEnd"/>
      <w:r w:rsidRPr="005963C1">
        <w:rPr>
          <w:color w:val="000000" w:themeColor="text1"/>
          <w:shd w:val="clear" w:color="auto" w:fill="FFFFFF"/>
        </w:rPr>
        <w:t xml:space="preserve">, </w:t>
      </w:r>
      <w:r w:rsidRPr="005963C1">
        <w:rPr>
          <w:b/>
          <w:color w:val="000000" w:themeColor="text1"/>
        </w:rPr>
        <w:t>P.Y. Oikawa</w:t>
      </w:r>
      <w:r w:rsidRPr="005963C1">
        <w:rPr>
          <w:color w:val="000000" w:themeColor="text1"/>
        </w:rPr>
        <w:t xml:space="preserve">, C. Sturtevant, D. </w:t>
      </w:r>
      <w:proofErr w:type="spellStart"/>
      <w:r w:rsidRPr="005963C1">
        <w:rPr>
          <w:color w:val="000000" w:themeColor="text1"/>
        </w:rPr>
        <w:t>Szutu</w:t>
      </w:r>
      <w:proofErr w:type="spellEnd"/>
      <w:r w:rsidRPr="005963C1">
        <w:rPr>
          <w:color w:val="000000" w:themeColor="text1"/>
        </w:rPr>
        <w:t xml:space="preserve">, </w:t>
      </w:r>
      <w:r w:rsidRPr="005963C1">
        <w:rPr>
          <w:color w:val="000000" w:themeColor="text1"/>
          <w:shd w:val="clear" w:color="auto" w:fill="FFFFFF"/>
        </w:rPr>
        <w:t xml:space="preserve">J. </w:t>
      </w:r>
      <w:proofErr w:type="spellStart"/>
      <w:r w:rsidRPr="005963C1">
        <w:rPr>
          <w:color w:val="000000" w:themeColor="text1"/>
          <w:shd w:val="clear" w:color="auto" w:fill="FFFFFF"/>
        </w:rPr>
        <w:t>Verfaillie</w:t>
      </w:r>
      <w:proofErr w:type="spellEnd"/>
      <w:r w:rsidRPr="005963C1">
        <w:rPr>
          <w:color w:val="000000" w:themeColor="text1"/>
        </w:rPr>
        <w:t xml:space="preserve">, D.D. </w:t>
      </w:r>
      <w:proofErr w:type="spellStart"/>
      <w:r w:rsidRPr="005963C1">
        <w:rPr>
          <w:color w:val="000000" w:themeColor="text1"/>
        </w:rPr>
        <w:t>Baldocchi</w:t>
      </w:r>
      <w:proofErr w:type="spellEnd"/>
      <w:r w:rsidR="006E250F" w:rsidRPr="005963C1">
        <w:rPr>
          <w:color w:val="000000" w:themeColor="text1"/>
        </w:rPr>
        <w:t xml:space="preserve"> (2018</w:t>
      </w:r>
      <w:r w:rsidRPr="005963C1">
        <w:rPr>
          <w:color w:val="000000" w:themeColor="text1"/>
        </w:rPr>
        <w:t xml:space="preserve">) </w:t>
      </w:r>
      <w:r w:rsidRPr="005963C1">
        <w:rPr>
          <w:color w:val="000000" w:themeColor="text1"/>
          <w:shd w:val="clear" w:color="auto" w:fill="FFFFFF"/>
        </w:rPr>
        <w:t xml:space="preserve">Soil properties and sediment accretion modulate methane fluxes </w:t>
      </w:r>
      <w:r w:rsidRPr="0030484F">
        <w:rPr>
          <w:color w:val="222222"/>
          <w:shd w:val="clear" w:color="auto" w:fill="FFFFFF"/>
        </w:rPr>
        <w:t xml:space="preserve">from restored wetlands. </w:t>
      </w:r>
      <w:r w:rsidRPr="0030484F">
        <w:rPr>
          <w:i/>
        </w:rPr>
        <w:t xml:space="preserve">Global Change Biology, </w:t>
      </w:r>
      <w:r w:rsidRPr="0030484F">
        <w:rPr>
          <w:color w:val="222222"/>
          <w:shd w:val="clear" w:color="auto" w:fill="FFFFFF"/>
        </w:rPr>
        <w:t>DOI: 10.1111/gcb.14124</w:t>
      </w:r>
    </w:p>
    <w:p w14:paraId="7E408BDF" w14:textId="031A5ED0" w:rsidR="00401F6C" w:rsidRPr="006E250F" w:rsidRDefault="00401F6C" w:rsidP="0030484F">
      <w:pPr>
        <w:pStyle w:val="ListParagraph"/>
        <w:numPr>
          <w:ilvl w:val="0"/>
          <w:numId w:val="11"/>
        </w:numPr>
      </w:pPr>
      <w:proofErr w:type="spellStart"/>
      <w:r w:rsidRPr="006E250F">
        <w:rPr>
          <w:shd w:val="clear" w:color="auto" w:fill="FFFFFF"/>
        </w:rPr>
        <w:t>Eichelmann</w:t>
      </w:r>
      <w:proofErr w:type="spellEnd"/>
      <w:r w:rsidRPr="006E250F">
        <w:rPr>
          <w:shd w:val="clear" w:color="auto" w:fill="FFFFFF"/>
        </w:rPr>
        <w:t xml:space="preserve">, E., K. </w:t>
      </w:r>
      <w:proofErr w:type="spellStart"/>
      <w:r w:rsidRPr="006E250F">
        <w:rPr>
          <w:shd w:val="clear" w:color="auto" w:fill="FFFFFF"/>
        </w:rPr>
        <w:t>Hemes</w:t>
      </w:r>
      <w:proofErr w:type="spellEnd"/>
      <w:r w:rsidRPr="006E250F">
        <w:rPr>
          <w:shd w:val="clear" w:color="auto" w:fill="FFFFFF"/>
        </w:rPr>
        <w:t xml:space="preserve">, S.H. Knox, </w:t>
      </w:r>
      <w:r w:rsidRPr="006E250F">
        <w:rPr>
          <w:b/>
        </w:rPr>
        <w:t>P.Y. Oikawa,</w:t>
      </w:r>
      <w:r w:rsidRPr="006E250F">
        <w:t xml:space="preserve"> S.D. Chamberlain, C. Sturtevant, </w:t>
      </w:r>
      <w:r w:rsidRPr="006E250F">
        <w:rPr>
          <w:shd w:val="clear" w:color="auto" w:fill="FFFFFF"/>
        </w:rPr>
        <w:t xml:space="preserve">J. </w:t>
      </w:r>
      <w:proofErr w:type="spellStart"/>
      <w:r w:rsidRPr="006E250F">
        <w:rPr>
          <w:shd w:val="clear" w:color="auto" w:fill="FFFFFF"/>
        </w:rPr>
        <w:t>Verfaillie</w:t>
      </w:r>
      <w:proofErr w:type="spellEnd"/>
      <w:r w:rsidRPr="006E250F">
        <w:t xml:space="preserve">, D.D. </w:t>
      </w:r>
      <w:proofErr w:type="spellStart"/>
      <w:r w:rsidRPr="006E250F">
        <w:t>Baldocchi</w:t>
      </w:r>
      <w:proofErr w:type="spellEnd"/>
      <w:r w:rsidR="006E250F" w:rsidRPr="006E250F">
        <w:t xml:space="preserve"> (2018</w:t>
      </w:r>
      <w:r w:rsidRPr="006E250F">
        <w:t xml:space="preserve">) </w:t>
      </w:r>
      <w:r w:rsidR="006E250F" w:rsidRPr="006E250F">
        <w:rPr>
          <w:color w:val="222222"/>
          <w:shd w:val="clear" w:color="auto" w:fill="FFFFFF"/>
        </w:rPr>
        <w:t xml:space="preserve">The effect of land cover type and structure on evapotranspiration from agricultural and wetland sites in the Sacramento–San Joaquin River Delta, California. </w:t>
      </w:r>
      <w:r w:rsidRPr="006E250F">
        <w:rPr>
          <w:i/>
        </w:rPr>
        <w:t xml:space="preserve">Agricultural and Forest Meteorology, </w:t>
      </w:r>
      <w:r w:rsidR="006E250F" w:rsidRPr="006E250F">
        <w:rPr>
          <w:b/>
          <w:color w:val="222222"/>
          <w:shd w:val="clear" w:color="auto" w:fill="FFFFFF"/>
        </w:rPr>
        <w:t>256</w:t>
      </w:r>
      <w:r w:rsidR="006E250F" w:rsidRPr="006E250F">
        <w:rPr>
          <w:color w:val="222222"/>
          <w:shd w:val="clear" w:color="auto" w:fill="FFFFFF"/>
        </w:rPr>
        <w:t>:179-195</w:t>
      </w:r>
      <w:r w:rsidRPr="006E250F">
        <w:rPr>
          <w:color w:val="222222"/>
          <w:shd w:val="clear" w:color="auto" w:fill="FFFFFF"/>
        </w:rPr>
        <w:t>.</w:t>
      </w:r>
      <w:r w:rsidR="006E250F">
        <w:rPr>
          <w:color w:val="222222"/>
          <w:shd w:val="clear" w:color="auto" w:fill="FFFFFF"/>
        </w:rPr>
        <w:t xml:space="preserve"> </w:t>
      </w:r>
    </w:p>
    <w:p w14:paraId="79D7066C" w14:textId="77777777" w:rsidR="00D76D1C" w:rsidRDefault="00BF3071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6E250F">
        <w:rPr>
          <w:b/>
          <w:shd w:val="clear" w:color="auto" w:fill="FFFFFF"/>
        </w:rPr>
        <w:t>Oikawa, P.Y.</w:t>
      </w:r>
      <w:r w:rsidRPr="006E250F">
        <w:rPr>
          <w:shd w:val="clear" w:color="auto" w:fill="FFFFFF"/>
        </w:rPr>
        <w:t xml:space="preserve">, G.D. Jenerette, S.H. Knox, C. Sturtevant, J. </w:t>
      </w:r>
      <w:proofErr w:type="spellStart"/>
      <w:r w:rsidRPr="006E250F">
        <w:rPr>
          <w:shd w:val="clear" w:color="auto" w:fill="FFFFFF"/>
        </w:rPr>
        <w:t>Verfaillie</w:t>
      </w:r>
      <w:proofErr w:type="spellEnd"/>
      <w:r w:rsidRPr="006E250F">
        <w:rPr>
          <w:shd w:val="clear" w:color="auto" w:fill="FFFFFF"/>
        </w:rPr>
        <w:t xml:space="preserve">, I. </w:t>
      </w:r>
      <w:proofErr w:type="spellStart"/>
      <w:r w:rsidRPr="006E250F">
        <w:rPr>
          <w:shd w:val="clear" w:color="auto" w:fill="FFFFFF"/>
        </w:rPr>
        <w:t>Dronova</w:t>
      </w:r>
      <w:proofErr w:type="spellEnd"/>
      <w:r w:rsidRPr="006E250F">
        <w:rPr>
          <w:shd w:val="clear" w:color="auto" w:fill="FFFFFF"/>
        </w:rPr>
        <w:t xml:space="preserve">, C.M. Poindexter, </w:t>
      </w:r>
      <w:proofErr w:type="spellStart"/>
      <w:r w:rsidRPr="006E250F">
        <w:rPr>
          <w:shd w:val="clear" w:color="auto" w:fill="FFFFFF"/>
        </w:rPr>
        <w:t>Eichelmann</w:t>
      </w:r>
      <w:proofErr w:type="spellEnd"/>
      <w:r>
        <w:rPr>
          <w:shd w:val="clear" w:color="auto" w:fill="FFFFFF"/>
        </w:rPr>
        <w:t xml:space="preserve">, E., D. </w:t>
      </w:r>
      <w:proofErr w:type="spellStart"/>
      <w:r>
        <w:rPr>
          <w:shd w:val="clear" w:color="auto" w:fill="FFFFFF"/>
        </w:rPr>
        <w:t>Baldocchi</w:t>
      </w:r>
      <w:proofErr w:type="spellEnd"/>
      <w:r>
        <w:rPr>
          <w:shd w:val="clear" w:color="auto" w:fill="FFFFFF"/>
        </w:rPr>
        <w:t>. (2017</w:t>
      </w:r>
      <w:r w:rsidRPr="00AE5633">
        <w:rPr>
          <w:shd w:val="clear" w:color="auto" w:fill="FFFFFF"/>
        </w:rPr>
        <w:t xml:space="preserve">) </w:t>
      </w:r>
      <w:r w:rsidRPr="00AE5633">
        <w:t>Evaluation of a hierarchy of models reveals importance of substrate limitation for predicting carbon dioxide and methane exchange in restored wetlands</w:t>
      </w:r>
      <w:r w:rsidRPr="00AE5633">
        <w:rPr>
          <w:shd w:val="clear" w:color="auto" w:fill="FFFFFF"/>
        </w:rPr>
        <w:t xml:space="preserve">. </w:t>
      </w:r>
      <w:r w:rsidRPr="00750577">
        <w:rPr>
          <w:i/>
          <w:shd w:val="clear" w:color="auto" w:fill="FFFFFF"/>
        </w:rPr>
        <w:t xml:space="preserve">Journal of Geophysical Research, </w:t>
      </w:r>
      <w:proofErr w:type="spellStart"/>
      <w:r w:rsidRPr="00750577">
        <w:rPr>
          <w:i/>
          <w:shd w:val="clear" w:color="auto" w:fill="FFFFFF"/>
        </w:rPr>
        <w:t>Biogeosciences</w:t>
      </w:r>
      <w:proofErr w:type="spellEnd"/>
      <w:r w:rsidRPr="00AE5633">
        <w:rPr>
          <w:shd w:val="clear" w:color="auto" w:fill="FFFFFF"/>
        </w:rPr>
        <w:t>,</w:t>
      </w:r>
      <w:r w:rsidRPr="00AE5633">
        <w:rPr>
          <w:i/>
        </w:rPr>
        <w:t xml:space="preserve"> </w:t>
      </w:r>
      <w:proofErr w:type="spellStart"/>
      <w:r w:rsidRPr="00AE5633">
        <w:rPr>
          <w:i/>
        </w:rPr>
        <w:t>doi</w:t>
      </w:r>
      <w:proofErr w:type="spellEnd"/>
      <w:r w:rsidRPr="00AE5633">
        <w:rPr>
          <w:i/>
        </w:rPr>
        <w:t>:</w:t>
      </w:r>
      <w:r w:rsidRPr="00AE5633">
        <w:rPr>
          <w:color w:val="262626"/>
        </w:rPr>
        <w:t xml:space="preserve"> 10.1002/2016JG003438</w:t>
      </w:r>
      <w:r w:rsidRPr="00AE5633">
        <w:rPr>
          <w:i/>
        </w:rPr>
        <w:t>.</w:t>
      </w:r>
    </w:p>
    <w:p w14:paraId="6CB8CDFC" w14:textId="5A00E49D" w:rsidR="00A4361B" w:rsidRPr="00A4361B" w:rsidRDefault="00A4361B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hd w:val="clear" w:color="auto" w:fill="FFFFFF"/>
        </w:rPr>
      </w:pPr>
      <w:r w:rsidRPr="00407394">
        <w:rPr>
          <w:b/>
          <w:shd w:val="clear" w:color="auto" w:fill="FFFFFF"/>
        </w:rPr>
        <w:lastRenderedPageBreak/>
        <w:t xml:space="preserve">Oikawa, P.Y., </w:t>
      </w:r>
      <w:r w:rsidRPr="00407394">
        <w:rPr>
          <w:shd w:val="clear" w:color="auto" w:fill="FFFFFF"/>
        </w:rPr>
        <w:t xml:space="preserve">C. Sturtevant, S.H. Knox, J. </w:t>
      </w:r>
      <w:proofErr w:type="spellStart"/>
      <w:r w:rsidRPr="00407394">
        <w:rPr>
          <w:shd w:val="clear" w:color="auto" w:fill="FFFFFF"/>
        </w:rPr>
        <w:t>Verfaillie</w:t>
      </w:r>
      <w:proofErr w:type="spellEnd"/>
      <w:r w:rsidRPr="00407394">
        <w:rPr>
          <w:shd w:val="clear" w:color="auto" w:fill="FFFFFF"/>
        </w:rPr>
        <w:t xml:space="preserve">, Y.W. Huang, D. </w:t>
      </w:r>
      <w:proofErr w:type="spellStart"/>
      <w:r>
        <w:rPr>
          <w:shd w:val="clear" w:color="auto" w:fill="FFFFFF"/>
        </w:rPr>
        <w:t>Baldocchi</w:t>
      </w:r>
      <w:proofErr w:type="spellEnd"/>
      <w:r>
        <w:rPr>
          <w:shd w:val="clear" w:color="auto" w:fill="FFFFFF"/>
        </w:rPr>
        <w:t>. (2017</w:t>
      </w:r>
      <w:r w:rsidRPr="00407394">
        <w:rPr>
          <w:shd w:val="clear" w:color="auto" w:fill="FFFFFF"/>
        </w:rPr>
        <w:t>) Revisiting the partitioning of net ecosystem exchange of CO</w:t>
      </w:r>
      <w:r w:rsidRPr="00407394">
        <w:rPr>
          <w:shd w:val="clear" w:color="auto" w:fill="FFFFFF"/>
          <w:vertAlign w:val="subscript"/>
        </w:rPr>
        <w:t>2</w:t>
      </w:r>
      <w:r w:rsidRPr="00407394">
        <w:rPr>
          <w:shd w:val="clear" w:color="auto" w:fill="FFFFFF"/>
        </w:rPr>
        <w:t xml:space="preserve"> into photosynthesis and respiration with simultaneous flux measurement of </w:t>
      </w:r>
      <w:r w:rsidRPr="00407394">
        <w:rPr>
          <w:shd w:val="clear" w:color="auto" w:fill="FFFFFF"/>
          <w:vertAlign w:val="superscript"/>
        </w:rPr>
        <w:t>13</w:t>
      </w:r>
      <w:r w:rsidRPr="00407394">
        <w:rPr>
          <w:shd w:val="clear" w:color="auto" w:fill="FFFFFF"/>
        </w:rPr>
        <w:t>CO</w:t>
      </w:r>
      <w:r w:rsidRPr="00407394">
        <w:rPr>
          <w:shd w:val="clear" w:color="auto" w:fill="FFFFFF"/>
          <w:vertAlign w:val="subscript"/>
        </w:rPr>
        <w:t>2</w:t>
      </w:r>
      <w:r w:rsidRPr="00407394">
        <w:rPr>
          <w:shd w:val="clear" w:color="auto" w:fill="FFFFFF"/>
        </w:rPr>
        <w:t xml:space="preserve"> and CO</w:t>
      </w:r>
      <w:r w:rsidRPr="00407394">
        <w:rPr>
          <w:shd w:val="clear" w:color="auto" w:fill="FFFFFF"/>
          <w:vertAlign w:val="subscript"/>
        </w:rPr>
        <w:t>2</w:t>
      </w:r>
      <w:r w:rsidRPr="00407394">
        <w:rPr>
          <w:shd w:val="clear" w:color="auto" w:fill="FFFFFF"/>
        </w:rPr>
        <w:t>, soil respiration and a biophysical model, CANVEG</w:t>
      </w:r>
      <w:r w:rsidRPr="00AE5633">
        <w:rPr>
          <w:shd w:val="clear" w:color="auto" w:fill="FFFFFF"/>
        </w:rPr>
        <w:t xml:space="preserve">. </w:t>
      </w:r>
      <w:r w:rsidRPr="00AE5633">
        <w:rPr>
          <w:i/>
        </w:rPr>
        <w:t>Agricultural and Forest Meteorology</w:t>
      </w:r>
      <w:r w:rsidRPr="00AE5633">
        <w:rPr>
          <w:shd w:val="clear" w:color="auto" w:fill="FFFFFF"/>
        </w:rPr>
        <w:t xml:space="preserve">, </w:t>
      </w:r>
      <w:r w:rsidRPr="00AE5633">
        <w:rPr>
          <w:b/>
          <w:shd w:val="clear" w:color="auto" w:fill="FFFFFF"/>
        </w:rPr>
        <w:t>234</w:t>
      </w:r>
      <w:r w:rsidRPr="00AE5633">
        <w:rPr>
          <w:shd w:val="clear" w:color="auto" w:fill="FFFFFF"/>
        </w:rPr>
        <w:t>:149-163.</w:t>
      </w:r>
    </w:p>
    <w:p w14:paraId="5F73338D" w14:textId="5CA74EFF" w:rsidR="00407394" w:rsidRPr="00407394" w:rsidRDefault="00407394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407394">
        <w:t>Jardine K.</w:t>
      </w:r>
      <w:r>
        <w:t>J.,</w:t>
      </w:r>
      <w:r w:rsidRPr="00407394">
        <w:rPr>
          <w:i/>
        </w:rPr>
        <w:t xml:space="preserve"> </w:t>
      </w:r>
      <w:r>
        <w:rPr>
          <w:color w:val="222222"/>
          <w:shd w:val="clear" w:color="auto" w:fill="FFFFFF"/>
        </w:rPr>
        <w:t>Fernandes de Souza V.,</w:t>
      </w:r>
      <w:r w:rsidRPr="00407394">
        <w:rPr>
          <w:color w:val="222222"/>
          <w:shd w:val="clear" w:color="auto" w:fill="FFFFFF"/>
        </w:rPr>
        <w:t xml:space="preserve"> </w:t>
      </w:r>
      <w:r w:rsidRPr="00D76D1C">
        <w:rPr>
          <w:b/>
          <w:shd w:val="clear" w:color="auto" w:fill="FFFFFF"/>
        </w:rPr>
        <w:t>Oikawa, P.Y</w:t>
      </w:r>
      <w:r>
        <w:rPr>
          <w:b/>
          <w:shd w:val="clear" w:color="auto" w:fill="FFFFFF"/>
        </w:rPr>
        <w:t>.</w:t>
      </w:r>
      <w:r w:rsidRPr="00407394">
        <w:rPr>
          <w:color w:val="222222"/>
          <w:shd w:val="clear" w:color="auto" w:fill="FFFFFF"/>
        </w:rPr>
        <w:t>, Higuchi</w:t>
      </w:r>
      <w:r>
        <w:rPr>
          <w:color w:val="222222"/>
          <w:shd w:val="clear" w:color="auto" w:fill="FFFFFF"/>
        </w:rPr>
        <w:t xml:space="preserve"> N.</w:t>
      </w:r>
      <w:r w:rsidRPr="00407394">
        <w:rPr>
          <w:color w:val="222222"/>
          <w:shd w:val="clear" w:color="auto" w:fill="FFFFFF"/>
        </w:rPr>
        <w:t>, Bill</w:t>
      </w:r>
      <w:r>
        <w:rPr>
          <w:color w:val="222222"/>
          <w:shd w:val="clear" w:color="auto" w:fill="FFFFFF"/>
        </w:rPr>
        <w:t xml:space="preserve"> M.</w:t>
      </w:r>
      <w:r w:rsidRPr="00407394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 xml:space="preserve">Porras R., </w:t>
      </w:r>
      <w:proofErr w:type="spellStart"/>
      <w:r>
        <w:rPr>
          <w:color w:val="222222"/>
          <w:shd w:val="clear" w:color="auto" w:fill="FFFFFF"/>
        </w:rPr>
        <w:t>Niinemets</w:t>
      </w:r>
      <w:proofErr w:type="spellEnd"/>
      <w:r>
        <w:rPr>
          <w:color w:val="222222"/>
          <w:shd w:val="clear" w:color="auto" w:fill="FFFFFF"/>
        </w:rPr>
        <w:t xml:space="preserve"> U.,</w:t>
      </w:r>
      <w:r w:rsidRPr="00407394">
        <w:rPr>
          <w:color w:val="222222"/>
          <w:shd w:val="clear" w:color="auto" w:fill="FFFFFF"/>
        </w:rPr>
        <w:t xml:space="preserve"> Chambers</w:t>
      </w:r>
      <w:r>
        <w:rPr>
          <w:color w:val="222222"/>
          <w:shd w:val="clear" w:color="auto" w:fill="FFFFFF"/>
        </w:rPr>
        <w:t xml:space="preserve"> J</w:t>
      </w:r>
      <w:r w:rsidRPr="00407394">
        <w:rPr>
          <w:color w:val="222222"/>
          <w:shd w:val="clear" w:color="auto" w:fill="FFFFFF"/>
        </w:rPr>
        <w:t xml:space="preserve">. </w:t>
      </w:r>
      <w:r w:rsidR="00D30B28">
        <w:rPr>
          <w:color w:val="222222"/>
          <w:shd w:val="clear" w:color="auto" w:fill="FFFFFF"/>
        </w:rPr>
        <w:t xml:space="preserve">(2017) </w:t>
      </w:r>
      <w:r w:rsidRPr="00407394">
        <w:rPr>
          <w:shd w:val="clear" w:color="auto" w:fill="FFFFFF"/>
        </w:rPr>
        <w:t>Integration of C1 and C2 metabolism in trees.</w:t>
      </w:r>
      <w:r>
        <w:rPr>
          <w:shd w:val="clear" w:color="auto" w:fill="FFFFFF"/>
        </w:rPr>
        <w:t xml:space="preserve"> </w:t>
      </w:r>
      <w:r w:rsidRPr="00407394">
        <w:rPr>
          <w:i/>
          <w:shd w:val="clear" w:color="auto" w:fill="FFFFFF"/>
        </w:rPr>
        <w:t>International J. of Molecular Sciences</w:t>
      </w:r>
      <w:r w:rsidR="00D30B28">
        <w:rPr>
          <w:shd w:val="clear" w:color="auto" w:fill="FFFFFF"/>
        </w:rPr>
        <w:t xml:space="preserve">, </w:t>
      </w:r>
      <w:r w:rsidR="00D30B28">
        <w:rPr>
          <w:i/>
          <w:shd w:val="clear" w:color="auto" w:fill="FFFFFF"/>
        </w:rPr>
        <w:t>doi:</w:t>
      </w:r>
      <w:r w:rsidR="00D30B28" w:rsidRPr="00D30B28">
        <w:rPr>
          <w:shd w:val="clear" w:color="auto" w:fill="FFFFFF"/>
        </w:rPr>
        <w:t>10.3390/ijms18102045</w:t>
      </w:r>
      <w:r>
        <w:rPr>
          <w:shd w:val="clear" w:color="auto" w:fill="FFFFFF"/>
        </w:rPr>
        <w:t>.</w:t>
      </w:r>
    </w:p>
    <w:p w14:paraId="0D25D95B" w14:textId="77777777" w:rsidR="00B915B8" w:rsidRPr="00DA3A00" w:rsidRDefault="00B915B8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DA3A00">
        <w:rPr>
          <w:shd w:val="clear" w:color="auto" w:fill="FFFFFF"/>
        </w:rPr>
        <w:t xml:space="preserve">Knox, S.H., I. </w:t>
      </w:r>
      <w:proofErr w:type="spellStart"/>
      <w:r w:rsidRPr="00DA3A00">
        <w:rPr>
          <w:shd w:val="clear" w:color="auto" w:fill="FFFFFF"/>
        </w:rPr>
        <w:t>Dronova</w:t>
      </w:r>
      <w:proofErr w:type="spellEnd"/>
      <w:r w:rsidRPr="00DA3A00">
        <w:rPr>
          <w:shd w:val="clear" w:color="auto" w:fill="FFFFFF"/>
        </w:rPr>
        <w:t>, C. Sturtevant,</w:t>
      </w:r>
      <w:r w:rsidRPr="00DA3A00">
        <w:rPr>
          <w:b/>
          <w:shd w:val="clear" w:color="auto" w:fill="FFFFFF"/>
        </w:rPr>
        <w:t xml:space="preserve"> Oikawa, P.Y., </w:t>
      </w:r>
      <w:proofErr w:type="spellStart"/>
      <w:r w:rsidRPr="00DA3A00">
        <w:rPr>
          <w:shd w:val="clear" w:color="auto" w:fill="FFFFFF"/>
        </w:rPr>
        <w:t>Matthes</w:t>
      </w:r>
      <w:proofErr w:type="spellEnd"/>
      <w:r w:rsidRPr="00DA3A00">
        <w:rPr>
          <w:shd w:val="clear" w:color="auto" w:fill="FFFFFF"/>
        </w:rPr>
        <w:t>, J., J.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Verfaillie</w:t>
      </w:r>
      <w:proofErr w:type="spellEnd"/>
      <w:r>
        <w:rPr>
          <w:shd w:val="clear" w:color="auto" w:fill="FFFFFF"/>
        </w:rPr>
        <w:t xml:space="preserve">, D. </w:t>
      </w:r>
      <w:proofErr w:type="spellStart"/>
      <w:r>
        <w:rPr>
          <w:shd w:val="clear" w:color="auto" w:fill="FFFFFF"/>
        </w:rPr>
        <w:t>Baldocchi</w:t>
      </w:r>
      <w:proofErr w:type="spellEnd"/>
      <w:r>
        <w:rPr>
          <w:shd w:val="clear" w:color="auto" w:fill="FFFFFF"/>
        </w:rPr>
        <w:t>. (2017</w:t>
      </w:r>
      <w:r w:rsidRPr="00DA3A00">
        <w:rPr>
          <w:shd w:val="clear" w:color="auto" w:fill="FFFFFF"/>
        </w:rPr>
        <w:t>) Using digital camera and Landsat imagery with eddy covariance data to model gross primary production in restored wetlands.</w:t>
      </w:r>
      <w:r w:rsidRPr="00DA3A00">
        <w:rPr>
          <w:i/>
        </w:rPr>
        <w:t xml:space="preserve"> Agricultural and Forest Meteorology</w:t>
      </w:r>
      <w:r w:rsidRPr="00DA3A00">
        <w:rPr>
          <w:shd w:val="clear" w:color="auto" w:fill="FFFFFF"/>
        </w:rPr>
        <w:t xml:space="preserve"> </w:t>
      </w:r>
      <w:r w:rsidRPr="00DA3A00">
        <w:rPr>
          <w:b/>
          <w:color w:val="222222"/>
          <w:shd w:val="clear" w:color="auto" w:fill="FFFFFF"/>
        </w:rPr>
        <w:t>237</w:t>
      </w:r>
      <w:r w:rsidRPr="00DA3A00">
        <w:rPr>
          <w:color w:val="222222"/>
          <w:shd w:val="clear" w:color="auto" w:fill="FFFFFF"/>
        </w:rPr>
        <w:t>: 233-245</w:t>
      </w:r>
      <w:r w:rsidRPr="00DA3A00">
        <w:rPr>
          <w:shd w:val="clear" w:color="auto" w:fill="FFFFFF"/>
        </w:rPr>
        <w:t>.</w:t>
      </w:r>
    </w:p>
    <w:p w14:paraId="0BA3EAE6" w14:textId="7ACAEF93" w:rsidR="00104797" w:rsidRPr="00842C1F" w:rsidRDefault="00842C1F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bookmarkStart w:id="10" w:name="OLE_LINK20"/>
      <w:bookmarkStart w:id="11" w:name="OLE_LINK21"/>
      <w:proofErr w:type="spellStart"/>
      <w:r w:rsidRPr="00DA3A00">
        <w:t>Baldocchi</w:t>
      </w:r>
      <w:proofErr w:type="spellEnd"/>
      <w:r w:rsidRPr="00DA3A00">
        <w:t xml:space="preserve">, D., S.H. Knox, I. </w:t>
      </w:r>
      <w:proofErr w:type="spellStart"/>
      <w:r w:rsidRPr="00DA3A00">
        <w:rPr>
          <w:color w:val="222222"/>
          <w:shd w:val="clear" w:color="auto" w:fill="FFFFFF"/>
        </w:rPr>
        <w:t>Dronova</w:t>
      </w:r>
      <w:proofErr w:type="spellEnd"/>
      <w:r w:rsidRPr="00AE5633">
        <w:rPr>
          <w:color w:val="222222"/>
          <w:shd w:val="clear" w:color="auto" w:fill="FFFFFF"/>
        </w:rPr>
        <w:t xml:space="preserve">, </w:t>
      </w:r>
      <w:r w:rsidRPr="00AE5633">
        <w:t xml:space="preserve">J. </w:t>
      </w:r>
      <w:proofErr w:type="spellStart"/>
      <w:r w:rsidRPr="00AE5633">
        <w:t>Verfaillie</w:t>
      </w:r>
      <w:proofErr w:type="spellEnd"/>
      <w:r w:rsidRPr="00AE5633">
        <w:t xml:space="preserve">, </w:t>
      </w:r>
      <w:r w:rsidRPr="00AE5633">
        <w:rPr>
          <w:b/>
        </w:rPr>
        <w:t>P.Y. Oikawa</w:t>
      </w:r>
      <w:r w:rsidRPr="00AE5633">
        <w:t xml:space="preserve">, C. Sturtevant, J. </w:t>
      </w:r>
      <w:proofErr w:type="spellStart"/>
      <w:r w:rsidRPr="00AE5633">
        <w:t>Hatala-Mathes</w:t>
      </w:r>
      <w:proofErr w:type="spellEnd"/>
      <w:r w:rsidRPr="00AE5633">
        <w:t xml:space="preserve">, M. </w:t>
      </w:r>
      <w:proofErr w:type="spellStart"/>
      <w:r>
        <w:t>Detto</w:t>
      </w:r>
      <w:proofErr w:type="spellEnd"/>
      <w:r>
        <w:t>. (2016</w:t>
      </w:r>
      <w:r w:rsidRPr="00AE5633">
        <w:t xml:space="preserve">) </w:t>
      </w:r>
      <w:r w:rsidRPr="00AE5633">
        <w:rPr>
          <w:color w:val="222222"/>
          <w:shd w:val="clear" w:color="auto" w:fill="FFFFFF"/>
        </w:rPr>
        <w:t xml:space="preserve">The impact of expanding flooded land area on the annual evaporation of rice. </w:t>
      </w:r>
      <w:r w:rsidRPr="00AE5633">
        <w:rPr>
          <w:i/>
        </w:rPr>
        <w:t xml:space="preserve">Agricultural and Forest Meteorology, </w:t>
      </w:r>
      <w:r w:rsidRPr="00C05ABC">
        <w:rPr>
          <w:b/>
        </w:rPr>
        <w:t>223</w:t>
      </w:r>
      <w:r>
        <w:t>:</w:t>
      </w:r>
      <w:r w:rsidRPr="00C05ABC">
        <w:t>181-193.</w:t>
      </w:r>
    </w:p>
    <w:p w14:paraId="7AB1EF70" w14:textId="1F4BD8CE" w:rsidR="001A57D7" w:rsidRDefault="001A57D7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7772D5">
        <w:t xml:space="preserve">Knox, S.H., J. </w:t>
      </w:r>
      <w:proofErr w:type="spellStart"/>
      <w:r w:rsidRPr="007772D5">
        <w:t>Hatala-Mathes</w:t>
      </w:r>
      <w:proofErr w:type="spellEnd"/>
      <w:r w:rsidRPr="007772D5">
        <w:t xml:space="preserve">, C. Sturtevant, </w:t>
      </w:r>
      <w:r w:rsidRPr="000511A0">
        <w:rPr>
          <w:b/>
        </w:rPr>
        <w:t>P.Y. Oikawa</w:t>
      </w:r>
      <w:r w:rsidRPr="007772D5">
        <w:t>, J.</w:t>
      </w:r>
      <w:r w:rsidR="00AC351F">
        <w:t xml:space="preserve"> </w:t>
      </w:r>
      <w:proofErr w:type="spellStart"/>
      <w:r w:rsidR="00AC351F">
        <w:t>Verfaillie</w:t>
      </w:r>
      <w:proofErr w:type="spellEnd"/>
      <w:r w:rsidR="00AC351F">
        <w:t xml:space="preserve">, D. </w:t>
      </w:r>
      <w:proofErr w:type="spellStart"/>
      <w:r w:rsidR="00AC351F">
        <w:t>Baldocchi</w:t>
      </w:r>
      <w:proofErr w:type="spellEnd"/>
      <w:r w:rsidR="00AC351F">
        <w:t>. (2016</w:t>
      </w:r>
      <w:r w:rsidRPr="007772D5">
        <w:t xml:space="preserve">) </w:t>
      </w:r>
      <w:r w:rsidR="00541F17">
        <w:t>Biophysical controls on the interannual variability in ecosystem-scale in CO</w:t>
      </w:r>
      <w:r w:rsidR="00541F17" w:rsidRPr="007C2EC3">
        <w:rPr>
          <w:vertAlign w:val="subscript"/>
        </w:rPr>
        <w:t>2</w:t>
      </w:r>
      <w:r w:rsidR="00541F17">
        <w:t xml:space="preserve"> and CH</w:t>
      </w:r>
      <w:r w:rsidR="00541F17" w:rsidRPr="007C2EC3">
        <w:rPr>
          <w:vertAlign w:val="subscript"/>
        </w:rPr>
        <w:t>4</w:t>
      </w:r>
      <w:r w:rsidR="00541F17">
        <w:t xml:space="preserve"> exchange in</w:t>
      </w:r>
      <w:r w:rsidR="00541F17" w:rsidRPr="00702712">
        <w:rPr>
          <w:color w:val="222222"/>
          <w:shd w:val="clear" w:color="auto" w:fill="FFFFFF"/>
        </w:rPr>
        <w:t xml:space="preserve"> a California rice paddy</w:t>
      </w:r>
      <w:r w:rsidRPr="000511A0">
        <w:rPr>
          <w:color w:val="222222"/>
          <w:shd w:val="clear" w:color="auto" w:fill="FFFFFF"/>
        </w:rPr>
        <w:t xml:space="preserve">. </w:t>
      </w:r>
      <w:r w:rsidRPr="000511A0">
        <w:rPr>
          <w:i/>
        </w:rPr>
        <w:t xml:space="preserve">Journal of Geophysical Research: </w:t>
      </w:r>
      <w:proofErr w:type="spellStart"/>
      <w:r w:rsidRPr="000511A0">
        <w:rPr>
          <w:i/>
        </w:rPr>
        <w:t>Biogeosciences</w:t>
      </w:r>
      <w:proofErr w:type="spellEnd"/>
      <w:r w:rsidRPr="000511A0">
        <w:rPr>
          <w:i/>
        </w:rPr>
        <w:t xml:space="preserve">, </w:t>
      </w:r>
      <w:proofErr w:type="spellStart"/>
      <w:r w:rsidR="007772D5" w:rsidRPr="000511A0">
        <w:rPr>
          <w:i/>
        </w:rPr>
        <w:t>doi</w:t>
      </w:r>
      <w:proofErr w:type="spellEnd"/>
      <w:r w:rsidR="007772D5" w:rsidRPr="000511A0">
        <w:rPr>
          <w:i/>
        </w:rPr>
        <w:t>:</w:t>
      </w:r>
      <w:r w:rsidR="007772D5" w:rsidRPr="000511A0">
        <w:rPr>
          <w:color w:val="333333"/>
          <w:shd w:val="clear" w:color="auto" w:fill="FFFFFF"/>
        </w:rPr>
        <w:t xml:space="preserve"> 10.1002/2015JG003247</w:t>
      </w:r>
      <w:r w:rsidRPr="000511A0">
        <w:rPr>
          <w:i/>
        </w:rPr>
        <w:t>.</w:t>
      </w:r>
    </w:p>
    <w:p w14:paraId="3824D1AA" w14:textId="77777777" w:rsidR="00842C1F" w:rsidRPr="000511A0" w:rsidRDefault="00842C1F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</w:rPr>
      </w:pPr>
      <w:r w:rsidRPr="000511A0">
        <w:rPr>
          <w:b/>
        </w:rPr>
        <w:t>Oikawa, P.Y.</w:t>
      </w:r>
      <w:r w:rsidRPr="000511A0">
        <w:t xml:space="preserve">, C. Ge, J. Wang, J.E. </w:t>
      </w:r>
      <w:proofErr w:type="spellStart"/>
      <w:r w:rsidRPr="000511A0">
        <w:t>Eberwein</w:t>
      </w:r>
      <w:proofErr w:type="spellEnd"/>
      <w:r w:rsidRPr="000511A0">
        <w:t xml:space="preserve">, L. Liang, L.A. </w:t>
      </w:r>
      <w:proofErr w:type="spellStart"/>
      <w:r w:rsidRPr="000511A0">
        <w:t>Allsman</w:t>
      </w:r>
      <w:proofErr w:type="spellEnd"/>
      <w:r w:rsidRPr="000511A0">
        <w:t xml:space="preserve">, D.A. </w:t>
      </w:r>
      <w:proofErr w:type="spellStart"/>
      <w:r w:rsidRPr="000511A0">
        <w:t>Grantz</w:t>
      </w:r>
      <w:proofErr w:type="spellEnd"/>
      <w:r w:rsidRPr="000511A0">
        <w:t>, G.D.</w:t>
      </w:r>
      <w:r w:rsidRPr="007772D5">
        <w:t xml:space="preserve"> Jenerette. (2015) </w:t>
      </w:r>
      <w:r w:rsidRPr="000511A0">
        <w:rPr>
          <w:color w:val="222222"/>
          <w:shd w:val="clear" w:color="auto" w:fill="FFFFFF"/>
        </w:rPr>
        <w:t xml:space="preserve">Unusually high soil nitrogen oxide emissions influence air quality in high temperature agricultural region. </w:t>
      </w:r>
      <w:r w:rsidRPr="000511A0">
        <w:rPr>
          <w:i/>
        </w:rPr>
        <w:t xml:space="preserve">Nature Communications, </w:t>
      </w:r>
      <w:proofErr w:type="spellStart"/>
      <w:r w:rsidRPr="000511A0">
        <w:rPr>
          <w:i/>
        </w:rPr>
        <w:t>doi</w:t>
      </w:r>
      <w:proofErr w:type="spellEnd"/>
      <w:r w:rsidRPr="000511A0">
        <w:rPr>
          <w:i/>
        </w:rPr>
        <w:t>: 10.1038/ncomms9753.</w:t>
      </w:r>
    </w:p>
    <w:p w14:paraId="4DB8731C" w14:textId="51102B99" w:rsidR="00842C1F" w:rsidRPr="00842C1F" w:rsidRDefault="00842C1F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7772D5">
        <w:t xml:space="preserve">Sturtevant, C., B.L. Ruddell, S.H. Knox, J. </w:t>
      </w:r>
      <w:proofErr w:type="spellStart"/>
      <w:r w:rsidRPr="007772D5">
        <w:t>Verfaillie</w:t>
      </w:r>
      <w:proofErr w:type="spellEnd"/>
      <w:r w:rsidRPr="007772D5">
        <w:t xml:space="preserve">, J. </w:t>
      </w:r>
      <w:proofErr w:type="spellStart"/>
      <w:r w:rsidRPr="007772D5">
        <w:t>Hatala</w:t>
      </w:r>
      <w:proofErr w:type="spellEnd"/>
      <w:r w:rsidRPr="007772D5">
        <w:t xml:space="preserve">, </w:t>
      </w:r>
      <w:r w:rsidRPr="000511A0">
        <w:rPr>
          <w:b/>
        </w:rPr>
        <w:t>P.Y. Oikawa</w:t>
      </w:r>
      <w:r w:rsidRPr="007772D5">
        <w:t xml:space="preserve">, D. </w:t>
      </w:r>
      <w:proofErr w:type="spellStart"/>
      <w:r w:rsidRPr="007772D5">
        <w:t>Baldocchi</w:t>
      </w:r>
      <w:proofErr w:type="spellEnd"/>
      <w:r w:rsidRPr="007772D5">
        <w:t xml:space="preserve">. (2015) </w:t>
      </w:r>
      <w:r w:rsidRPr="000511A0">
        <w:rPr>
          <w:color w:val="222222"/>
          <w:shd w:val="clear" w:color="auto" w:fill="FFFFFF"/>
        </w:rPr>
        <w:t xml:space="preserve">Identifying the complex processes driving greenhouse gas exchange at multiple time scales in restored wetlands. </w:t>
      </w:r>
      <w:r w:rsidRPr="000511A0">
        <w:rPr>
          <w:i/>
        </w:rPr>
        <w:t xml:space="preserve">Journal of Geophysical Research: </w:t>
      </w:r>
      <w:proofErr w:type="spellStart"/>
      <w:r w:rsidRPr="000511A0">
        <w:rPr>
          <w:i/>
        </w:rPr>
        <w:t>Biogeosciences</w:t>
      </w:r>
      <w:proofErr w:type="spellEnd"/>
      <w:r w:rsidRPr="000511A0">
        <w:rPr>
          <w:i/>
        </w:rPr>
        <w:t xml:space="preserve">, </w:t>
      </w:r>
      <w:proofErr w:type="spellStart"/>
      <w:r w:rsidRPr="000511A0">
        <w:rPr>
          <w:i/>
        </w:rPr>
        <w:t>doi</w:t>
      </w:r>
      <w:proofErr w:type="spellEnd"/>
      <w:r w:rsidRPr="000511A0">
        <w:rPr>
          <w:i/>
        </w:rPr>
        <w:t>:</w:t>
      </w:r>
      <w:r w:rsidRPr="000511A0">
        <w:rPr>
          <w:color w:val="262626"/>
        </w:rPr>
        <w:t xml:space="preserve"> 10.1002/2015JG003054</w:t>
      </w:r>
      <w:r w:rsidRPr="000511A0">
        <w:rPr>
          <w:i/>
        </w:rPr>
        <w:t>.</w:t>
      </w:r>
    </w:p>
    <w:p w14:paraId="756843DA" w14:textId="568E5D62" w:rsidR="007850C1" w:rsidRPr="007772D5" w:rsidRDefault="007850C1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proofErr w:type="spellStart"/>
      <w:r w:rsidRPr="007772D5">
        <w:t>Eberwein</w:t>
      </w:r>
      <w:bookmarkEnd w:id="7"/>
      <w:bookmarkEnd w:id="8"/>
      <w:proofErr w:type="spellEnd"/>
      <w:r w:rsidRPr="007772D5">
        <w:t>,</w:t>
      </w:r>
      <w:r w:rsidR="001A57D7" w:rsidRPr="007772D5">
        <w:t xml:space="preserve"> J.E.,</w:t>
      </w:r>
      <w:r w:rsidRPr="007772D5">
        <w:t xml:space="preserve"> </w:t>
      </w:r>
      <w:r w:rsidR="001A57D7" w:rsidRPr="000511A0">
        <w:rPr>
          <w:b/>
        </w:rPr>
        <w:t>P.Y.</w:t>
      </w:r>
      <w:r w:rsidR="001A57D7" w:rsidRPr="007772D5">
        <w:t xml:space="preserve"> </w:t>
      </w:r>
      <w:r w:rsidRPr="000511A0">
        <w:rPr>
          <w:b/>
        </w:rPr>
        <w:t xml:space="preserve">Oikawa, </w:t>
      </w:r>
      <w:r w:rsidRPr="007772D5">
        <w:t xml:space="preserve">L.A. </w:t>
      </w:r>
      <w:proofErr w:type="spellStart"/>
      <w:r w:rsidRPr="007772D5">
        <w:t>Allsman</w:t>
      </w:r>
      <w:proofErr w:type="spellEnd"/>
      <w:r w:rsidRPr="007772D5">
        <w:t xml:space="preserve">, G.D. Jenerette. </w:t>
      </w:r>
      <w:r w:rsidR="00104797" w:rsidRPr="007772D5">
        <w:t>(2014)</w:t>
      </w:r>
      <w:r w:rsidR="00B007BF" w:rsidRPr="007772D5">
        <w:t xml:space="preserve"> </w:t>
      </w:r>
      <w:r w:rsidRPr="000511A0">
        <w:rPr>
          <w:color w:val="222222"/>
          <w:shd w:val="clear" w:color="auto" w:fill="FFFFFF"/>
        </w:rPr>
        <w:t xml:space="preserve">The effects of C, N and temperature interactions on soil respiration quantified through </w:t>
      </w:r>
      <w:proofErr w:type="spellStart"/>
      <w:r w:rsidRPr="000511A0">
        <w:rPr>
          <w:color w:val="222222"/>
          <w:shd w:val="clear" w:color="auto" w:fill="FFFFFF"/>
        </w:rPr>
        <w:t>Michaelis</w:t>
      </w:r>
      <w:proofErr w:type="spellEnd"/>
      <w:r w:rsidRPr="000511A0">
        <w:rPr>
          <w:color w:val="222222"/>
          <w:shd w:val="clear" w:color="auto" w:fill="FFFFFF"/>
        </w:rPr>
        <w:t>-Menten kinetics</w:t>
      </w:r>
      <w:r w:rsidRPr="007772D5">
        <w:t xml:space="preserve">. </w:t>
      </w:r>
      <w:r w:rsidRPr="000511A0">
        <w:rPr>
          <w:i/>
        </w:rPr>
        <w:t>Journal of Soil Biology and Biochemistry</w:t>
      </w:r>
      <w:r w:rsidR="00BB2493" w:rsidRPr="007772D5">
        <w:t>.</w:t>
      </w:r>
    </w:p>
    <w:bookmarkEnd w:id="2"/>
    <w:bookmarkEnd w:id="3"/>
    <w:p w14:paraId="3C000911" w14:textId="54F5A682" w:rsidR="000F073E" w:rsidRPr="007772D5" w:rsidRDefault="000F073E" w:rsidP="0030484F">
      <w:pPr>
        <w:pStyle w:val="ListParagraph"/>
        <w:numPr>
          <w:ilvl w:val="0"/>
          <w:numId w:val="11"/>
        </w:numPr>
      </w:pPr>
      <w:r w:rsidRPr="000511A0">
        <w:rPr>
          <w:b/>
        </w:rPr>
        <w:t>Oikawa, P.Y.</w:t>
      </w:r>
      <w:r w:rsidRPr="007772D5">
        <w:t xml:space="preserve">, G.D. Jenerette, </w:t>
      </w:r>
      <w:bookmarkStart w:id="12" w:name="OLE_LINK14"/>
      <w:bookmarkStart w:id="13" w:name="OLE_LINK15"/>
      <w:r w:rsidRPr="007772D5">
        <w:t xml:space="preserve">D.A. </w:t>
      </w:r>
      <w:proofErr w:type="spellStart"/>
      <w:r w:rsidRPr="007772D5">
        <w:t>Grantz</w:t>
      </w:r>
      <w:bookmarkEnd w:id="12"/>
      <w:bookmarkEnd w:id="13"/>
      <w:proofErr w:type="spellEnd"/>
      <w:r w:rsidR="00E143BD" w:rsidRPr="007772D5">
        <w:t>.</w:t>
      </w:r>
      <w:r w:rsidR="000B3A1A" w:rsidRPr="007772D5">
        <w:t xml:space="preserve"> </w:t>
      </w:r>
      <w:r w:rsidR="00104797" w:rsidRPr="007772D5">
        <w:t xml:space="preserve">(2014) </w:t>
      </w:r>
      <w:r w:rsidRPr="007772D5">
        <w:t>Offsetting high water demands with high productivity:</w:t>
      </w:r>
      <w:r w:rsidR="00B007BF" w:rsidRPr="007772D5">
        <w:t xml:space="preserve"> </w:t>
      </w:r>
      <w:r w:rsidRPr="007772D5">
        <w:t xml:space="preserve">Sorghum as a biofuel crop in a </w:t>
      </w:r>
      <w:r w:rsidR="00E143BD" w:rsidRPr="007772D5">
        <w:t>high irradiance arid ecosystem.</w:t>
      </w:r>
      <w:r w:rsidR="00B007BF" w:rsidRPr="007772D5">
        <w:t xml:space="preserve"> </w:t>
      </w:r>
      <w:r w:rsidRPr="000511A0">
        <w:rPr>
          <w:i/>
        </w:rPr>
        <w:t>Global Change Biology Bioenergy</w:t>
      </w:r>
      <w:r w:rsidRPr="000511A0">
        <w:rPr>
          <w:color w:val="000000"/>
          <w:shd w:val="clear" w:color="auto" w:fill="FFFFFF"/>
        </w:rPr>
        <w:t xml:space="preserve">, </w:t>
      </w:r>
      <w:r w:rsidR="00E143BD" w:rsidRPr="000511A0">
        <w:rPr>
          <w:color w:val="000000"/>
          <w:shd w:val="clear" w:color="auto" w:fill="FFFFFF"/>
        </w:rPr>
        <w:t>doi:</w:t>
      </w:r>
      <w:r w:rsidRPr="000511A0">
        <w:rPr>
          <w:color w:val="000000"/>
          <w:shd w:val="clear" w:color="auto" w:fill="FFFFFF"/>
        </w:rPr>
        <w:t>10.1111/gcbb.12190.</w:t>
      </w:r>
    </w:p>
    <w:p w14:paraId="6868A937" w14:textId="2E625A3F" w:rsidR="00B00A2C" w:rsidRPr="007772D5" w:rsidRDefault="00B00A2C" w:rsidP="0030484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bookmarkStart w:id="14" w:name="OLE_LINK3"/>
      <w:bookmarkStart w:id="15" w:name="OLE_LINK5"/>
      <w:bookmarkEnd w:id="4"/>
      <w:bookmarkEnd w:id="5"/>
      <w:r w:rsidRPr="000511A0">
        <w:rPr>
          <w:b/>
        </w:rPr>
        <w:t>Oikawa, P.Y.</w:t>
      </w:r>
      <w:r w:rsidRPr="007772D5">
        <w:t xml:space="preserve">, D.A. </w:t>
      </w:r>
      <w:proofErr w:type="spellStart"/>
      <w:r w:rsidRPr="007772D5">
        <w:t>Grantz</w:t>
      </w:r>
      <w:proofErr w:type="spellEnd"/>
      <w:r w:rsidRPr="007772D5">
        <w:t xml:space="preserve">, A. Chatterjee, J.E. </w:t>
      </w:r>
      <w:proofErr w:type="spellStart"/>
      <w:r w:rsidRPr="007772D5">
        <w:t>Eberwein</w:t>
      </w:r>
      <w:proofErr w:type="spellEnd"/>
      <w:r w:rsidRPr="007772D5">
        <w:t xml:space="preserve">, L.A. </w:t>
      </w:r>
      <w:proofErr w:type="spellStart"/>
      <w:r w:rsidRPr="007772D5">
        <w:t>Allsman</w:t>
      </w:r>
      <w:proofErr w:type="spellEnd"/>
      <w:r w:rsidRPr="007772D5">
        <w:t>, G.D. Jenerette</w:t>
      </w:r>
      <w:r w:rsidR="00E143BD" w:rsidRPr="007772D5">
        <w:t xml:space="preserve">. </w:t>
      </w:r>
      <w:r w:rsidR="00104797" w:rsidRPr="007772D5">
        <w:t>(2014)</w:t>
      </w:r>
      <w:r w:rsidR="00B007BF" w:rsidRPr="007772D5">
        <w:t xml:space="preserve"> </w:t>
      </w:r>
      <w:r w:rsidRPr="007772D5">
        <w:t>Unifying soil respiration pulses, inhibition, and temperature hysteresis through dynamics of labile carbon and soil O</w:t>
      </w:r>
      <w:r w:rsidRPr="000511A0">
        <w:rPr>
          <w:vertAlign w:val="subscript"/>
        </w:rPr>
        <w:t>2</w:t>
      </w:r>
      <w:r w:rsidR="00E143BD" w:rsidRPr="007772D5">
        <w:t>.</w:t>
      </w:r>
      <w:r w:rsidRPr="007772D5">
        <w:t xml:space="preserve"> </w:t>
      </w:r>
      <w:r w:rsidRPr="000511A0">
        <w:rPr>
          <w:i/>
        </w:rPr>
        <w:t xml:space="preserve">Journal of Geophysical Research: </w:t>
      </w:r>
      <w:proofErr w:type="spellStart"/>
      <w:r w:rsidRPr="000511A0">
        <w:rPr>
          <w:i/>
        </w:rPr>
        <w:t>Biogeosciences</w:t>
      </w:r>
      <w:proofErr w:type="spellEnd"/>
      <w:r w:rsidRPr="007772D5">
        <w:t xml:space="preserve">, </w:t>
      </w:r>
      <w:r w:rsidR="000F073E" w:rsidRPr="007772D5">
        <w:t>doi</w:t>
      </w:r>
      <w:r w:rsidR="00E143BD" w:rsidRPr="007772D5">
        <w:t>:</w:t>
      </w:r>
      <w:r w:rsidRPr="007772D5">
        <w:t>10.1002/2013JG002434</w:t>
      </w:r>
    </w:p>
    <w:p w14:paraId="3CF901C8" w14:textId="6B3687CA" w:rsidR="00C55F96" w:rsidRPr="007772D5" w:rsidRDefault="003F3EEA" w:rsidP="0030484F">
      <w:pPr>
        <w:pStyle w:val="ListParagraph"/>
        <w:numPr>
          <w:ilvl w:val="0"/>
          <w:numId w:val="11"/>
        </w:numPr>
      </w:pPr>
      <w:bookmarkStart w:id="16" w:name="OLE_LINK24"/>
      <w:bookmarkStart w:id="17" w:name="OLE_LINK25"/>
      <w:bookmarkEnd w:id="10"/>
      <w:bookmarkEnd w:id="11"/>
      <w:bookmarkEnd w:id="14"/>
      <w:bookmarkEnd w:id="15"/>
      <w:r w:rsidRPr="000511A0">
        <w:rPr>
          <w:b/>
        </w:rPr>
        <w:t>Oikawa, P.Y.</w:t>
      </w:r>
      <w:r w:rsidR="00B007BF" w:rsidRPr="007772D5">
        <w:t xml:space="preserve">, M.T. </w:t>
      </w:r>
      <w:proofErr w:type="spellStart"/>
      <w:r w:rsidR="00B007BF" w:rsidRPr="007772D5">
        <w:t>Lerdau</w:t>
      </w:r>
      <w:proofErr w:type="spellEnd"/>
      <w:r w:rsidR="00B007BF" w:rsidRPr="007772D5">
        <w:t>.</w:t>
      </w:r>
      <w:r w:rsidR="00104797" w:rsidRPr="007772D5">
        <w:t xml:space="preserve"> (2013)</w:t>
      </w:r>
      <w:r w:rsidR="00B007BF" w:rsidRPr="007772D5">
        <w:t xml:space="preserve"> </w:t>
      </w:r>
      <w:r w:rsidRPr="007772D5">
        <w:t>Catabolism of phytogenic volatile organic compounds</w:t>
      </w:r>
      <w:r w:rsidR="00FE3928" w:rsidRPr="007772D5">
        <w:t>.</w:t>
      </w:r>
      <w:r w:rsidR="00B007BF" w:rsidRPr="007772D5">
        <w:t xml:space="preserve"> </w:t>
      </w:r>
      <w:r w:rsidRPr="000511A0">
        <w:rPr>
          <w:i/>
        </w:rPr>
        <w:t>Trends in Plant Science</w:t>
      </w:r>
      <w:r w:rsidR="00B007BF" w:rsidRPr="007772D5">
        <w:t xml:space="preserve">, </w:t>
      </w:r>
      <w:r w:rsidRPr="007772D5">
        <w:t>18</w:t>
      </w:r>
      <w:r w:rsidR="00B007BF" w:rsidRPr="007772D5">
        <w:t>:</w:t>
      </w:r>
      <w:r w:rsidRPr="007772D5">
        <w:t>695-703</w:t>
      </w:r>
      <w:r w:rsidR="00FE3928" w:rsidRPr="007772D5">
        <w:t>.</w:t>
      </w:r>
    </w:p>
    <w:p w14:paraId="6BA6D9A3" w14:textId="2C48B027" w:rsidR="00E366C7" w:rsidRPr="007772D5" w:rsidRDefault="00E366C7" w:rsidP="0030484F">
      <w:pPr>
        <w:pStyle w:val="ListParagraph"/>
        <w:numPr>
          <w:ilvl w:val="0"/>
          <w:numId w:val="11"/>
        </w:numPr>
      </w:pPr>
      <w:bookmarkStart w:id="18" w:name="OLE_LINK6"/>
      <w:bookmarkStart w:id="19" w:name="OLE_LINK7"/>
      <w:bookmarkStart w:id="20" w:name="OLE_LINK8"/>
      <w:r w:rsidRPr="000511A0">
        <w:rPr>
          <w:b/>
        </w:rPr>
        <w:t>Oikawa, P.Y.</w:t>
      </w:r>
      <w:r w:rsidRPr="007772D5">
        <w:t xml:space="preserve">, B.M. </w:t>
      </w:r>
      <w:proofErr w:type="spellStart"/>
      <w:r w:rsidRPr="007772D5">
        <w:t>Giebel</w:t>
      </w:r>
      <w:proofErr w:type="spellEnd"/>
      <w:r w:rsidRPr="007772D5">
        <w:t xml:space="preserve">, L. da S.L. Sternberg, L. Li, M.P. Timko, P.K. </w:t>
      </w:r>
      <w:proofErr w:type="spellStart"/>
      <w:r w:rsidRPr="007772D5">
        <w:t>Swart</w:t>
      </w:r>
      <w:proofErr w:type="spellEnd"/>
      <w:r w:rsidRPr="007772D5">
        <w:t xml:space="preserve">, D.D. Riemer, J.E. </w:t>
      </w:r>
      <w:proofErr w:type="spellStart"/>
      <w:r w:rsidRPr="007772D5">
        <w:t>Mak</w:t>
      </w:r>
      <w:proofErr w:type="spellEnd"/>
      <w:r w:rsidRPr="007772D5">
        <w:t xml:space="preserve">, M.T. </w:t>
      </w:r>
      <w:proofErr w:type="spellStart"/>
      <w:r w:rsidRPr="007772D5">
        <w:t>Lerdau</w:t>
      </w:r>
      <w:proofErr w:type="spellEnd"/>
      <w:r w:rsidRPr="007772D5">
        <w:t>.</w:t>
      </w:r>
      <w:bookmarkEnd w:id="6"/>
      <w:r w:rsidR="00B007BF" w:rsidRPr="007772D5">
        <w:t xml:space="preserve"> </w:t>
      </w:r>
      <w:r w:rsidR="00104797" w:rsidRPr="007772D5">
        <w:t>(</w:t>
      </w:r>
      <w:r w:rsidR="00B007BF" w:rsidRPr="007772D5">
        <w:t>2011</w:t>
      </w:r>
      <w:r w:rsidR="00104797" w:rsidRPr="007772D5">
        <w:t>)</w:t>
      </w:r>
      <w:r w:rsidR="00B007BF" w:rsidRPr="007772D5">
        <w:t xml:space="preserve"> </w:t>
      </w:r>
      <w:r w:rsidRPr="007772D5">
        <w:t xml:space="preserve">Leaf and root pectin </w:t>
      </w:r>
      <w:proofErr w:type="spellStart"/>
      <w:r w:rsidRPr="007772D5">
        <w:t>methylesterase</w:t>
      </w:r>
      <w:proofErr w:type="spellEnd"/>
      <w:r w:rsidRPr="007772D5">
        <w:t xml:space="preserve"> activity and </w:t>
      </w:r>
      <w:r w:rsidRPr="000511A0">
        <w:rPr>
          <w:vertAlign w:val="superscript"/>
        </w:rPr>
        <w:t>13</w:t>
      </w:r>
      <w:r w:rsidRPr="007772D5">
        <w:t>C/</w:t>
      </w:r>
      <w:r w:rsidRPr="000511A0">
        <w:rPr>
          <w:vertAlign w:val="superscript"/>
        </w:rPr>
        <w:t>12</w:t>
      </w:r>
      <w:r w:rsidRPr="007772D5">
        <w:t xml:space="preserve">C stable isotopic ratio measurements of methanol emissions give insight into methanol production in </w:t>
      </w:r>
      <w:proofErr w:type="spellStart"/>
      <w:r w:rsidRPr="000511A0">
        <w:rPr>
          <w:i/>
        </w:rPr>
        <w:t>Lycopersicon</w:t>
      </w:r>
      <w:proofErr w:type="spellEnd"/>
      <w:r w:rsidRPr="000511A0">
        <w:rPr>
          <w:i/>
        </w:rPr>
        <w:t xml:space="preserve"> </w:t>
      </w:r>
      <w:proofErr w:type="spellStart"/>
      <w:r w:rsidRPr="000511A0">
        <w:rPr>
          <w:i/>
        </w:rPr>
        <w:t>esculentum</w:t>
      </w:r>
      <w:proofErr w:type="spellEnd"/>
      <w:r w:rsidR="00B007BF" w:rsidRPr="007772D5">
        <w:t xml:space="preserve">. </w:t>
      </w:r>
      <w:r w:rsidRPr="000511A0">
        <w:rPr>
          <w:i/>
        </w:rPr>
        <w:t xml:space="preserve">New </w:t>
      </w:r>
      <w:proofErr w:type="spellStart"/>
      <w:r w:rsidRPr="000511A0">
        <w:rPr>
          <w:i/>
        </w:rPr>
        <w:t>Phytologist</w:t>
      </w:r>
      <w:proofErr w:type="spellEnd"/>
      <w:r w:rsidR="00B007BF" w:rsidRPr="007772D5">
        <w:t>, 191:</w:t>
      </w:r>
      <w:r w:rsidR="00CD2950" w:rsidRPr="007772D5">
        <w:t>1031-1040</w:t>
      </w:r>
      <w:bookmarkEnd w:id="18"/>
      <w:bookmarkEnd w:id="19"/>
      <w:bookmarkEnd w:id="20"/>
      <w:r w:rsidR="00CD2950" w:rsidRPr="007772D5">
        <w:t>.</w:t>
      </w:r>
    </w:p>
    <w:p w14:paraId="7AF82DCF" w14:textId="60D951FD" w:rsidR="002660A1" w:rsidRPr="007772D5" w:rsidRDefault="002660A1" w:rsidP="0030484F">
      <w:pPr>
        <w:pStyle w:val="ListParagraph"/>
        <w:numPr>
          <w:ilvl w:val="0"/>
          <w:numId w:val="11"/>
        </w:numPr>
      </w:pPr>
      <w:bookmarkStart w:id="21" w:name="OLE_LINK9"/>
      <w:r w:rsidRPr="000511A0">
        <w:rPr>
          <w:b/>
        </w:rPr>
        <w:t>Oikawa, P.Y.</w:t>
      </w:r>
      <w:r w:rsidRPr="007772D5">
        <w:t xml:space="preserve">, </w:t>
      </w:r>
      <w:r w:rsidR="00A579C4" w:rsidRPr="007772D5">
        <w:t>L. Li</w:t>
      </w:r>
      <w:r w:rsidRPr="007772D5">
        <w:t xml:space="preserve">, </w:t>
      </w:r>
      <w:r w:rsidR="00A579C4" w:rsidRPr="007772D5">
        <w:t>M.P. Timko</w:t>
      </w:r>
      <w:r w:rsidRPr="007772D5">
        <w:t xml:space="preserve">, </w:t>
      </w:r>
      <w:r w:rsidR="00A579C4" w:rsidRPr="007772D5">
        <w:t xml:space="preserve">J.E. </w:t>
      </w:r>
      <w:proofErr w:type="spellStart"/>
      <w:r w:rsidR="00A579C4" w:rsidRPr="007772D5">
        <w:t>Mak</w:t>
      </w:r>
      <w:proofErr w:type="spellEnd"/>
      <w:r w:rsidRPr="007772D5">
        <w:t xml:space="preserve">, </w:t>
      </w:r>
      <w:r w:rsidR="00A579C4" w:rsidRPr="007772D5">
        <w:t xml:space="preserve">M.T. </w:t>
      </w:r>
      <w:proofErr w:type="spellStart"/>
      <w:r w:rsidRPr="007772D5">
        <w:t>Lerdau</w:t>
      </w:r>
      <w:proofErr w:type="spellEnd"/>
      <w:r w:rsidR="00104797" w:rsidRPr="007772D5">
        <w:t>.</w:t>
      </w:r>
      <w:r w:rsidRPr="007772D5">
        <w:t xml:space="preserve"> </w:t>
      </w:r>
      <w:r w:rsidR="00104797" w:rsidRPr="007772D5">
        <w:t>(2011)</w:t>
      </w:r>
      <w:r w:rsidR="00B007BF" w:rsidRPr="007772D5">
        <w:t xml:space="preserve"> </w:t>
      </w:r>
      <w:r w:rsidRPr="007772D5">
        <w:rPr>
          <w:rStyle w:val="pbarticletitle"/>
        </w:rPr>
        <w:t xml:space="preserve">Short term changes in methanol emission and pectin </w:t>
      </w:r>
      <w:proofErr w:type="spellStart"/>
      <w:r w:rsidRPr="007772D5">
        <w:rPr>
          <w:rStyle w:val="pbarticletitle"/>
        </w:rPr>
        <w:t>methylesterase</w:t>
      </w:r>
      <w:proofErr w:type="spellEnd"/>
      <w:r w:rsidRPr="007772D5">
        <w:rPr>
          <w:rStyle w:val="pbarticletitle"/>
        </w:rPr>
        <w:t xml:space="preserve"> activity are not directly affected by light in </w:t>
      </w:r>
      <w:proofErr w:type="spellStart"/>
      <w:r w:rsidRPr="000511A0">
        <w:rPr>
          <w:rStyle w:val="pbarticletitle"/>
          <w:i/>
          <w:iCs/>
        </w:rPr>
        <w:t>Lycopersicon</w:t>
      </w:r>
      <w:proofErr w:type="spellEnd"/>
      <w:r w:rsidRPr="000511A0">
        <w:rPr>
          <w:rStyle w:val="pbarticletitle"/>
          <w:i/>
          <w:iCs/>
        </w:rPr>
        <w:t xml:space="preserve"> </w:t>
      </w:r>
      <w:proofErr w:type="spellStart"/>
      <w:r w:rsidRPr="000511A0">
        <w:rPr>
          <w:rStyle w:val="pbarticletitle"/>
          <w:i/>
          <w:iCs/>
        </w:rPr>
        <w:t>esculentum</w:t>
      </w:r>
      <w:proofErr w:type="spellEnd"/>
      <w:r w:rsidRPr="000511A0">
        <w:rPr>
          <w:rStyle w:val="Hyperlink"/>
          <w:u w:val="none"/>
        </w:rPr>
        <w:t xml:space="preserve">. </w:t>
      </w:r>
      <w:proofErr w:type="spellStart"/>
      <w:r w:rsidR="00BF1DEF" w:rsidRPr="000511A0">
        <w:rPr>
          <w:rStyle w:val="pbcitationheader"/>
          <w:i/>
        </w:rPr>
        <w:t>Biogeosciences</w:t>
      </w:r>
      <w:proofErr w:type="spellEnd"/>
      <w:r w:rsidR="00B007BF" w:rsidRPr="007772D5">
        <w:rPr>
          <w:rStyle w:val="pbcitationheader"/>
        </w:rPr>
        <w:t>, 8:</w:t>
      </w:r>
      <w:r w:rsidR="00BF1DEF" w:rsidRPr="007772D5">
        <w:rPr>
          <w:rStyle w:val="pbcitationheader"/>
        </w:rPr>
        <w:t>1023-1030</w:t>
      </w:r>
      <w:bookmarkEnd w:id="21"/>
      <w:r w:rsidR="00CD2950" w:rsidRPr="007772D5">
        <w:t>.</w:t>
      </w:r>
      <w:bookmarkEnd w:id="16"/>
      <w:bookmarkEnd w:id="17"/>
    </w:p>
    <w:p w14:paraId="7D17B51E" w14:textId="77777777" w:rsidR="0023190F" w:rsidRPr="00701756" w:rsidRDefault="0023190F" w:rsidP="005D2955">
      <w:pPr>
        <w:rPr>
          <w:b/>
        </w:rPr>
      </w:pPr>
    </w:p>
    <w:p w14:paraId="23F786ED" w14:textId="25FC9EA3" w:rsidR="00CC7D45" w:rsidRPr="00D36EA5" w:rsidRDefault="00CC7D45" w:rsidP="00CC7D45">
      <w:pPr>
        <w:ind w:right="-180"/>
        <w:rPr>
          <w:b/>
        </w:rPr>
      </w:pPr>
      <w:r w:rsidRPr="004A06F0">
        <w:rPr>
          <w:b/>
        </w:rPr>
        <w:t>PUBLICATIONS</w:t>
      </w:r>
      <w:r>
        <w:rPr>
          <w:b/>
        </w:rPr>
        <w:t xml:space="preserve"> IN PREPARATION</w:t>
      </w:r>
    </w:p>
    <w:p w14:paraId="675EAA21" w14:textId="77777777" w:rsidR="00CC7D45" w:rsidRDefault="00CC7D45" w:rsidP="0023190F">
      <w:pPr>
        <w:ind w:left="540" w:hanging="540"/>
        <w:rPr>
          <w:b/>
        </w:rPr>
      </w:pPr>
    </w:p>
    <w:p w14:paraId="3D762FD4" w14:textId="77777777" w:rsidR="00430EFE" w:rsidRDefault="00430EFE" w:rsidP="0023190F">
      <w:pPr>
        <w:ind w:left="540" w:hanging="540"/>
        <w:rPr>
          <w:b/>
        </w:rPr>
      </w:pPr>
    </w:p>
    <w:p w14:paraId="7A15B2C0" w14:textId="77777777" w:rsidR="00430EFE" w:rsidRDefault="00430EFE" w:rsidP="0023190F">
      <w:pPr>
        <w:ind w:left="540" w:hanging="540"/>
        <w:rPr>
          <w:b/>
        </w:rPr>
      </w:pPr>
    </w:p>
    <w:p w14:paraId="2D776EAE" w14:textId="77777777" w:rsidR="00430EFE" w:rsidRDefault="00430EFE" w:rsidP="0023190F">
      <w:pPr>
        <w:ind w:left="540" w:hanging="540"/>
        <w:rPr>
          <w:b/>
        </w:rPr>
      </w:pPr>
    </w:p>
    <w:p w14:paraId="0892EF5F" w14:textId="1A47576F" w:rsidR="0023190F" w:rsidRPr="00701756" w:rsidRDefault="0023190F" w:rsidP="0023190F">
      <w:pPr>
        <w:ind w:left="540" w:hanging="540"/>
        <w:rPr>
          <w:b/>
        </w:rPr>
      </w:pPr>
      <w:r w:rsidRPr="00701756">
        <w:rPr>
          <w:b/>
        </w:rPr>
        <w:t>NON-REFEREED PUBLICATIONS</w:t>
      </w:r>
    </w:p>
    <w:p w14:paraId="3D0B217C" w14:textId="173A9516" w:rsidR="00CC7D45" w:rsidRPr="00430EFE" w:rsidRDefault="0023190F" w:rsidP="00430EFE">
      <w:pPr>
        <w:ind w:left="360" w:hanging="360"/>
        <w:rPr>
          <w:i/>
        </w:rPr>
      </w:pPr>
      <w:r w:rsidRPr="00701756">
        <w:t>1.</w:t>
      </w:r>
      <w:r w:rsidRPr="00701756">
        <w:rPr>
          <w:b/>
        </w:rPr>
        <w:t xml:space="preserve"> </w:t>
      </w:r>
      <w:proofErr w:type="spellStart"/>
      <w:r w:rsidR="00701756" w:rsidRPr="00701756">
        <w:rPr>
          <w:color w:val="000000"/>
          <w:shd w:val="clear" w:color="auto" w:fill="FFFFFF"/>
        </w:rPr>
        <w:t>Deverel</w:t>
      </w:r>
      <w:proofErr w:type="spellEnd"/>
      <w:r w:rsidR="00701756" w:rsidRPr="00701756">
        <w:rPr>
          <w:color w:val="000000"/>
          <w:shd w:val="clear" w:color="auto" w:fill="FFFFFF"/>
        </w:rPr>
        <w:t xml:space="preserve">, S.J., </w:t>
      </w:r>
      <w:r w:rsidR="00701756" w:rsidRPr="00701756">
        <w:rPr>
          <w:b/>
          <w:color w:val="000000"/>
          <w:shd w:val="clear" w:color="auto" w:fill="FFFFFF"/>
        </w:rPr>
        <w:t>P.Y. Oikawa</w:t>
      </w:r>
      <w:r w:rsidR="00701756" w:rsidRPr="00701756">
        <w:rPr>
          <w:color w:val="000000"/>
          <w:shd w:val="clear" w:color="auto" w:fill="FFFFFF"/>
        </w:rPr>
        <w:t>, S. Mack, L. Silva, 2016, Wetland Implementation and Rice Cultivation in the Sacramento-San Joaquin Delta, San Francisco Estuary and the Coast of California – Methodology for Quantifying Greenhouse Gas Emissions Reductions, Version 1.0, in review, American Carbon Registry</w:t>
      </w:r>
    </w:p>
    <w:p w14:paraId="6F10727A" w14:textId="77777777" w:rsidR="00CC7D45" w:rsidRDefault="00CC7D45" w:rsidP="004A06F0">
      <w:pPr>
        <w:ind w:left="720" w:right="-180" w:hanging="720"/>
        <w:rPr>
          <w:b/>
          <w:bCs/>
        </w:rPr>
      </w:pPr>
    </w:p>
    <w:p w14:paraId="5AFAF207" w14:textId="77777777" w:rsidR="00CA183C" w:rsidRPr="00701756" w:rsidRDefault="004A06F0" w:rsidP="004A06F0">
      <w:pPr>
        <w:ind w:left="720" w:right="-180" w:hanging="720"/>
        <w:rPr>
          <w:b/>
          <w:bCs/>
        </w:rPr>
      </w:pPr>
      <w:r w:rsidRPr="00701756">
        <w:rPr>
          <w:b/>
          <w:bCs/>
        </w:rPr>
        <w:t xml:space="preserve">SELECTED </w:t>
      </w:r>
      <w:r w:rsidR="00CA183C" w:rsidRPr="00701756">
        <w:rPr>
          <w:b/>
          <w:bCs/>
        </w:rPr>
        <w:t>PRESENTATIONS</w:t>
      </w:r>
    </w:p>
    <w:p w14:paraId="7C5F8B9F" w14:textId="617CFAA4" w:rsidR="008F757D" w:rsidRPr="00556807" w:rsidRDefault="008F757D" w:rsidP="008F757D">
      <w:pPr>
        <w:ind w:left="360" w:hanging="360"/>
      </w:pPr>
      <w:bookmarkStart w:id="22" w:name="OLE_LINK17"/>
      <w:bookmarkStart w:id="23" w:name="OLE_LINK16"/>
      <w:proofErr w:type="spellStart"/>
      <w:r>
        <w:t>Baldocchi</w:t>
      </w:r>
      <w:proofErr w:type="spellEnd"/>
      <w:r>
        <w:t>, D.D.,</w:t>
      </w:r>
      <w:r w:rsidR="00897128">
        <w:t xml:space="preserve"> Ma, S.,</w:t>
      </w:r>
      <w:r>
        <w:t xml:space="preserve"> </w:t>
      </w:r>
      <w:r w:rsidRPr="00556807">
        <w:rPr>
          <w:b/>
        </w:rPr>
        <w:t>Oikawa, P.Y.</w:t>
      </w:r>
      <w:r w:rsidRPr="00556807">
        <w:t xml:space="preserve">, </w:t>
      </w:r>
      <w:proofErr w:type="spellStart"/>
      <w:r>
        <w:t>Youngryel</w:t>
      </w:r>
      <w:proofErr w:type="spellEnd"/>
      <w:r>
        <w:t xml:space="preserve">, R. </w:t>
      </w:r>
      <w:r w:rsidRPr="008F757D">
        <w:t xml:space="preserve">2018. </w:t>
      </w:r>
      <w:r w:rsidRPr="008F757D">
        <w:rPr>
          <w:color w:val="222222"/>
          <w:shd w:val="clear" w:color="auto" w:fill="FFFFFF"/>
        </w:rPr>
        <w:t>Measuring and Modeling Ecosystem Photosynthesis in California, A Natural Laboratory for Studying Environmental Change due to Weather, Climate, Structure and Function and Management</w:t>
      </w:r>
      <w:r w:rsidRPr="008F757D">
        <w:t xml:space="preserve">. </w:t>
      </w:r>
      <w:r>
        <w:t>Plant Biology Photosynthesis Meeting</w:t>
      </w:r>
      <w:r w:rsidRPr="008F757D">
        <w:t xml:space="preserve">. </w:t>
      </w:r>
      <w:r>
        <w:t>Montreal</w:t>
      </w:r>
      <w:r w:rsidRPr="008F757D">
        <w:t xml:space="preserve">, </w:t>
      </w:r>
      <w:r>
        <w:t>CA</w:t>
      </w:r>
      <w:r w:rsidRPr="008F757D">
        <w:t xml:space="preserve"> (</w:t>
      </w:r>
      <w:r>
        <w:t>oral presentation</w:t>
      </w:r>
      <w:r w:rsidRPr="00556807">
        <w:t xml:space="preserve">) </w:t>
      </w:r>
    </w:p>
    <w:p w14:paraId="00662C62" w14:textId="39D0650D" w:rsidR="00750577" w:rsidRPr="00556807" w:rsidRDefault="00750577" w:rsidP="00750577">
      <w:pPr>
        <w:ind w:left="360" w:right="-180" w:hanging="360"/>
      </w:pPr>
      <w:r w:rsidRPr="00556807">
        <w:rPr>
          <w:b/>
        </w:rPr>
        <w:t>Oikawa, P.Y.</w:t>
      </w:r>
      <w:r w:rsidRPr="00556807">
        <w:t xml:space="preserve">, </w:t>
      </w:r>
      <w:r w:rsidR="00303882">
        <w:t xml:space="preserve">I. </w:t>
      </w:r>
      <w:proofErr w:type="spellStart"/>
      <w:r w:rsidR="00303882">
        <w:t>Dronova</w:t>
      </w:r>
      <w:proofErr w:type="spellEnd"/>
      <w:r>
        <w:t xml:space="preserve">, S. Knox, </w:t>
      </w:r>
      <w:r w:rsidR="00303882">
        <w:t>L. Windham-Meyers</w:t>
      </w:r>
      <w:r w:rsidR="00062351">
        <w:t xml:space="preserve">, </w:t>
      </w:r>
      <w:r w:rsidR="00303882">
        <w:t>A. Srinivas</w:t>
      </w:r>
      <w:r w:rsidR="00062351">
        <w:t xml:space="preserve">, </w:t>
      </w:r>
      <w:r w:rsidR="00303882">
        <w:t>M. Burnham</w:t>
      </w:r>
      <w:r w:rsidR="00062351">
        <w:t xml:space="preserve">, </w:t>
      </w:r>
      <w:r>
        <w:t xml:space="preserve">E. </w:t>
      </w:r>
      <w:proofErr w:type="spellStart"/>
      <w:r>
        <w:t>Eichelman</w:t>
      </w:r>
      <w:proofErr w:type="spellEnd"/>
      <w:r>
        <w:t xml:space="preserve">, K. </w:t>
      </w:r>
      <w:proofErr w:type="spellStart"/>
      <w:r>
        <w:t>Hemes</w:t>
      </w:r>
      <w:proofErr w:type="spellEnd"/>
      <w:r>
        <w:t xml:space="preserve">, J. </w:t>
      </w:r>
      <w:proofErr w:type="spellStart"/>
      <w:r>
        <w:t>Verfaillie</w:t>
      </w:r>
      <w:proofErr w:type="spellEnd"/>
      <w:r>
        <w:t xml:space="preserve">, D.D. </w:t>
      </w:r>
      <w:proofErr w:type="spellStart"/>
      <w:r>
        <w:t>Baldocchi</w:t>
      </w:r>
      <w:proofErr w:type="spellEnd"/>
      <w:r w:rsidRPr="00556807">
        <w:t>.</w:t>
      </w:r>
      <w:r>
        <w:t xml:space="preserve"> 2017</w:t>
      </w:r>
      <w:r w:rsidRPr="00556807">
        <w:t xml:space="preserve">. </w:t>
      </w:r>
      <w:r>
        <w:t>Improving ecosystem model PEPRMT and remote sensing photosynthesis (GPP) products in wetlands using stable carbon and oxygen isotopes</w:t>
      </w:r>
      <w:r w:rsidRPr="00556807">
        <w:t xml:space="preserve">. </w:t>
      </w:r>
      <w:r>
        <w:t>Ecological Society of America. Portland, OR</w:t>
      </w:r>
      <w:r w:rsidRPr="00556807">
        <w:t xml:space="preserve"> </w:t>
      </w:r>
      <w:r>
        <w:t>(oral presentation</w:t>
      </w:r>
      <w:r w:rsidRPr="00556807">
        <w:t xml:space="preserve">) </w:t>
      </w:r>
    </w:p>
    <w:p w14:paraId="2E67B860" w14:textId="040703CD" w:rsidR="001C6CC5" w:rsidRPr="00556807" w:rsidRDefault="001C6CC5" w:rsidP="001C6CC5">
      <w:pPr>
        <w:ind w:left="360" w:right="-180" w:hanging="360"/>
      </w:pPr>
      <w:r w:rsidRPr="00556807">
        <w:rPr>
          <w:b/>
        </w:rPr>
        <w:t>Oikawa, P.Y.</w:t>
      </w:r>
      <w:r w:rsidRPr="00556807">
        <w:t xml:space="preserve">, </w:t>
      </w:r>
      <w:r w:rsidR="00750577">
        <w:t xml:space="preserve">C. </w:t>
      </w:r>
      <w:proofErr w:type="spellStart"/>
      <w:r w:rsidR="00750577">
        <w:t>Fertitia</w:t>
      </w:r>
      <w:proofErr w:type="spellEnd"/>
      <w:r w:rsidR="00750577">
        <w:t xml:space="preserve">, </w:t>
      </w:r>
      <w:r>
        <w:t xml:space="preserve">S. Knox, </w:t>
      </w:r>
      <w:r w:rsidR="00750577">
        <w:t xml:space="preserve">E. </w:t>
      </w:r>
      <w:proofErr w:type="spellStart"/>
      <w:r w:rsidR="00750577">
        <w:t>Eichelman</w:t>
      </w:r>
      <w:proofErr w:type="spellEnd"/>
      <w:r w:rsidR="00750577">
        <w:t xml:space="preserve">, </w:t>
      </w:r>
      <w:r>
        <w:t xml:space="preserve">C. Sturtevant, </w:t>
      </w:r>
      <w:r w:rsidR="00750577">
        <w:t xml:space="preserve">K. </w:t>
      </w:r>
      <w:proofErr w:type="spellStart"/>
      <w:r w:rsidR="00750577">
        <w:t>Hemes</w:t>
      </w:r>
      <w:proofErr w:type="spellEnd"/>
      <w:r w:rsidR="00750577">
        <w:t xml:space="preserve">, </w:t>
      </w:r>
      <w:r>
        <w:t xml:space="preserve">J. </w:t>
      </w:r>
      <w:proofErr w:type="spellStart"/>
      <w:r>
        <w:t>Verfaillie</w:t>
      </w:r>
      <w:proofErr w:type="spellEnd"/>
      <w:r>
        <w:t xml:space="preserve">, </w:t>
      </w:r>
      <w:r w:rsidR="00750577">
        <w:t xml:space="preserve">J. </w:t>
      </w:r>
      <w:proofErr w:type="spellStart"/>
      <w:r w:rsidR="00750577">
        <w:t>Hatala-Matthes</w:t>
      </w:r>
      <w:proofErr w:type="spellEnd"/>
      <w:r>
        <w:t xml:space="preserve">, G.D. Jenerette, D.D. </w:t>
      </w:r>
      <w:proofErr w:type="spellStart"/>
      <w:r>
        <w:t>Baldocchi</w:t>
      </w:r>
      <w:proofErr w:type="spellEnd"/>
      <w:r w:rsidRPr="00556807">
        <w:t>.</w:t>
      </w:r>
      <w:r>
        <w:t xml:space="preserve"> 2017</w:t>
      </w:r>
      <w:r w:rsidRPr="00556807">
        <w:t xml:space="preserve">. </w:t>
      </w:r>
      <w:r w:rsidR="00750577">
        <w:t>Modeling effects of Alternate Wetting and Drying (AWD) on methane fluxes from rice</w:t>
      </w:r>
      <w:r w:rsidRPr="00556807">
        <w:t xml:space="preserve">. </w:t>
      </w:r>
      <w:r>
        <w:t>FLUXNET conference. Berkeley, CA</w:t>
      </w:r>
      <w:r w:rsidRPr="00556807">
        <w:t xml:space="preserve"> </w:t>
      </w:r>
      <w:r>
        <w:t>(poster presentation</w:t>
      </w:r>
      <w:r w:rsidRPr="00556807">
        <w:t xml:space="preserve">) </w:t>
      </w:r>
    </w:p>
    <w:p w14:paraId="12A6D33B" w14:textId="534925BB" w:rsidR="00310424" w:rsidRDefault="00310424" w:rsidP="00310424">
      <w:pPr>
        <w:ind w:left="360" w:right="-180" w:hanging="360"/>
      </w:pPr>
      <w:proofErr w:type="spellStart"/>
      <w:r w:rsidRPr="00310424">
        <w:t>Deverel</w:t>
      </w:r>
      <w:proofErr w:type="spellEnd"/>
      <w:r w:rsidRPr="00310424">
        <w:t>, S., Dore S.,</w:t>
      </w:r>
      <w:r>
        <w:rPr>
          <w:b/>
        </w:rPr>
        <w:t xml:space="preserve"> Oikawa</w:t>
      </w:r>
      <w:r w:rsidRPr="005D2955">
        <w:rPr>
          <w:b/>
        </w:rPr>
        <w:t xml:space="preserve"> P.Y.</w:t>
      </w:r>
      <w:r w:rsidRPr="00310424">
        <w:t>,</w:t>
      </w:r>
      <w:r>
        <w:rPr>
          <w:b/>
        </w:rPr>
        <w:t xml:space="preserve"> </w:t>
      </w:r>
      <w:r w:rsidRPr="00310424">
        <w:t>Knox S., Brock B.</w:t>
      </w:r>
      <w:r>
        <w:t xml:space="preserve"> 2016. Greenhouse gas emissions reductions on agricultural lands in the Sacramento-San Joaquin Delta using the protocol for wetland implementation and rice cultivation. Bay-Delta Science Conference, Oakland, CA (poster presentation)</w:t>
      </w:r>
    </w:p>
    <w:p w14:paraId="4D48A173" w14:textId="6AFB71C8" w:rsidR="005D2955" w:rsidRDefault="005D2955" w:rsidP="002C5068">
      <w:pPr>
        <w:ind w:left="360" w:right="-180" w:hanging="360"/>
      </w:pPr>
      <w:r w:rsidRPr="005D2955">
        <w:rPr>
          <w:b/>
        </w:rPr>
        <w:t>Oikawa, P.Y.</w:t>
      </w:r>
      <w:r>
        <w:t xml:space="preserve"> 2016. Modeling greenhouse gases in restored wetlands in the Sacramento-San Joaquin River Delta, Affinity Speaker Series and Earth and Environmental Sciences Seminar Series, California State University, East Bay</w:t>
      </w:r>
    </w:p>
    <w:p w14:paraId="0C646CB1" w14:textId="07963EA8" w:rsidR="00D6175E" w:rsidRDefault="00D6175E" w:rsidP="002C5068">
      <w:pPr>
        <w:ind w:left="360" w:right="-180" w:hanging="360"/>
        <w:rPr>
          <w:b/>
        </w:rPr>
      </w:pPr>
      <w:proofErr w:type="spellStart"/>
      <w:r w:rsidRPr="00701756">
        <w:t>Deverel</w:t>
      </w:r>
      <w:proofErr w:type="spellEnd"/>
      <w:r w:rsidRPr="00701756">
        <w:t xml:space="preserve">, S., </w:t>
      </w:r>
      <w:r w:rsidRPr="00701756">
        <w:rPr>
          <w:b/>
        </w:rPr>
        <w:t>P.Y. Oikawa.</w:t>
      </w:r>
      <w:r w:rsidRPr="00701756">
        <w:t xml:space="preserve"> 2016. Methodology for quantifying greenhouse gas emissions reductions: Wetland</w:t>
      </w:r>
      <w:r>
        <w:t xml:space="preserve"> implementation and rice cultivation in the Sacramento-San Joaquin Delta, San Francisco Estuary and the California Coast, American Carbon Registry Webinar (webinar)</w:t>
      </w:r>
    </w:p>
    <w:p w14:paraId="1C122225" w14:textId="0CA28DA9" w:rsidR="002C5068" w:rsidRPr="00556807" w:rsidRDefault="002C5068" w:rsidP="002C5068">
      <w:pPr>
        <w:ind w:left="360" w:right="-180" w:hanging="360"/>
      </w:pPr>
      <w:r w:rsidRPr="00556807">
        <w:rPr>
          <w:b/>
        </w:rPr>
        <w:t>Oikawa, P.Y.</w:t>
      </w:r>
      <w:r w:rsidRPr="00556807">
        <w:t xml:space="preserve">, </w:t>
      </w:r>
      <w:r>
        <w:t xml:space="preserve">S. Knox, C. Sturtevant, J. </w:t>
      </w:r>
      <w:proofErr w:type="spellStart"/>
      <w:r>
        <w:t>Verfaillie</w:t>
      </w:r>
      <w:proofErr w:type="spellEnd"/>
      <w:r>
        <w:t xml:space="preserve">, </w:t>
      </w:r>
      <w:r w:rsidRPr="005C1010">
        <w:t xml:space="preserve">I. </w:t>
      </w:r>
      <w:proofErr w:type="spellStart"/>
      <w:r w:rsidRPr="005C1010">
        <w:t>Dronova</w:t>
      </w:r>
      <w:proofErr w:type="spellEnd"/>
      <w:r>
        <w:t xml:space="preserve">, </w:t>
      </w:r>
      <w:r w:rsidRPr="005C1010">
        <w:t>C. Poindexter</w:t>
      </w:r>
      <w:r>
        <w:t xml:space="preserve">, G.D. Jenerette, D.D. </w:t>
      </w:r>
      <w:proofErr w:type="spellStart"/>
      <w:r>
        <w:t>Baldocchi</w:t>
      </w:r>
      <w:proofErr w:type="spellEnd"/>
      <w:r w:rsidRPr="00556807">
        <w:t>.</w:t>
      </w:r>
      <w:r>
        <w:t xml:space="preserve"> 2015</w:t>
      </w:r>
      <w:r w:rsidRPr="00556807">
        <w:t xml:space="preserve">. </w:t>
      </w:r>
      <w:r w:rsidRPr="005C1010">
        <w:t>Using eddy covariance of CO</w:t>
      </w:r>
      <w:r w:rsidRPr="005C1010">
        <w:rPr>
          <w:vertAlign w:val="subscript"/>
        </w:rPr>
        <w:t>2</w:t>
      </w:r>
      <w:r w:rsidRPr="005C1010">
        <w:t xml:space="preserve">, </w:t>
      </w:r>
      <w:r w:rsidRPr="005C1010">
        <w:rPr>
          <w:vertAlign w:val="superscript"/>
        </w:rPr>
        <w:t>13</w:t>
      </w:r>
      <w:r w:rsidRPr="005C1010">
        <w:t>CO</w:t>
      </w:r>
      <w:r w:rsidRPr="005C1010">
        <w:rPr>
          <w:vertAlign w:val="subscript"/>
        </w:rPr>
        <w:t>2</w:t>
      </w:r>
      <w:r w:rsidRPr="005C1010">
        <w:t xml:space="preserve"> and CH</w:t>
      </w:r>
      <w:r w:rsidRPr="005C1010">
        <w:rPr>
          <w:vertAlign w:val="subscript"/>
        </w:rPr>
        <w:t>4</w:t>
      </w:r>
      <w:r w:rsidRPr="005C1010">
        <w:t>, continuous soil respiration measurements, and digital photography to constrain a process-based biogeochemical model for carbon market-funded wetland restoration</w:t>
      </w:r>
      <w:r w:rsidRPr="00556807">
        <w:t xml:space="preserve">. </w:t>
      </w:r>
      <w:r>
        <w:t>American Geophysical Union.</w:t>
      </w:r>
      <w:r w:rsidR="00310424">
        <w:t xml:space="preserve"> San Francisco, CA</w:t>
      </w:r>
      <w:r w:rsidRPr="00556807">
        <w:t xml:space="preserve"> </w:t>
      </w:r>
      <w:r>
        <w:t>(</w:t>
      </w:r>
      <w:r w:rsidRPr="00556807">
        <w:t>oral</w:t>
      </w:r>
      <w:r>
        <w:t xml:space="preserve"> presentation</w:t>
      </w:r>
      <w:r w:rsidRPr="00556807">
        <w:t xml:space="preserve">) </w:t>
      </w:r>
    </w:p>
    <w:p w14:paraId="3BE59BFF" w14:textId="3472B05D" w:rsidR="0023190F" w:rsidRDefault="0023190F" w:rsidP="0023190F">
      <w:pPr>
        <w:ind w:left="360" w:right="-180" w:hanging="360"/>
      </w:pPr>
      <w:r w:rsidRPr="00556807">
        <w:rPr>
          <w:b/>
        </w:rPr>
        <w:t>Oikawa, P.Y.</w:t>
      </w:r>
      <w:r w:rsidRPr="00556807">
        <w:t xml:space="preserve">, </w:t>
      </w:r>
      <w:r>
        <w:t xml:space="preserve">G.D. Jenerette, S. Knox, C. Sturtevant, J. </w:t>
      </w:r>
      <w:proofErr w:type="spellStart"/>
      <w:r>
        <w:t>Verfaillie</w:t>
      </w:r>
      <w:proofErr w:type="spellEnd"/>
      <w:r>
        <w:t xml:space="preserve">, </w:t>
      </w:r>
      <w:r w:rsidRPr="005C1010">
        <w:t xml:space="preserve">I. </w:t>
      </w:r>
      <w:proofErr w:type="spellStart"/>
      <w:r w:rsidRPr="005C1010">
        <w:t>Dronova</w:t>
      </w:r>
      <w:proofErr w:type="spellEnd"/>
      <w:r>
        <w:t xml:space="preserve">, </w:t>
      </w:r>
      <w:r w:rsidRPr="005C1010">
        <w:t>C. Poindexter</w:t>
      </w:r>
      <w:r>
        <w:t xml:space="preserve">, D.D. </w:t>
      </w:r>
      <w:proofErr w:type="spellStart"/>
      <w:r>
        <w:t>Baldocchi</w:t>
      </w:r>
      <w:proofErr w:type="spellEnd"/>
      <w:r w:rsidRPr="00556807">
        <w:t>.</w:t>
      </w:r>
      <w:r>
        <w:t xml:space="preserve"> 2015</w:t>
      </w:r>
      <w:r w:rsidRPr="00556807">
        <w:t xml:space="preserve">. </w:t>
      </w:r>
      <w:r>
        <w:t>Farming carbon instead of corn: A biogeochemical model for carbon market-funded wetland restoration</w:t>
      </w:r>
      <w:r w:rsidRPr="00556807">
        <w:t xml:space="preserve">. </w:t>
      </w:r>
      <w:r>
        <w:t>Ecological Society of America.</w:t>
      </w:r>
      <w:r w:rsidRPr="00556807">
        <w:t xml:space="preserve"> </w:t>
      </w:r>
      <w:r>
        <w:t xml:space="preserve">Baltimore, Maryland. </w:t>
      </w:r>
      <w:r w:rsidRPr="00556807">
        <w:t>(</w:t>
      </w:r>
      <w:r>
        <w:t>oral presentation</w:t>
      </w:r>
      <w:r w:rsidRPr="00556807">
        <w:t xml:space="preserve">) </w:t>
      </w:r>
    </w:p>
    <w:p w14:paraId="16A98CB3" w14:textId="28CDDABC" w:rsidR="0023190F" w:rsidRPr="0076757D" w:rsidRDefault="0023190F" w:rsidP="0023190F">
      <w:pPr>
        <w:ind w:left="360" w:right="-180" w:hanging="360"/>
      </w:pPr>
      <w:r w:rsidRPr="00556807">
        <w:rPr>
          <w:b/>
        </w:rPr>
        <w:t>Oikawa, P.Y.</w:t>
      </w:r>
      <w:r w:rsidRPr="00556807">
        <w:t xml:space="preserve">, </w:t>
      </w:r>
      <w:r>
        <w:t xml:space="preserve">G.D. Jenerette, S. Knox, C. Sturtevant, J. </w:t>
      </w:r>
      <w:proofErr w:type="spellStart"/>
      <w:r>
        <w:t>Verfaillie</w:t>
      </w:r>
      <w:proofErr w:type="spellEnd"/>
      <w:r>
        <w:t xml:space="preserve">, </w:t>
      </w:r>
      <w:r w:rsidRPr="005C1010">
        <w:t xml:space="preserve">I. </w:t>
      </w:r>
      <w:proofErr w:type="spellStart"/>
      <w:r w:rsidRPr="005C1010">
        <w:t>Dronova</w:t>
      </w:r>
      <w:proofErr w:type="spellEnd"/>
      <w:r>
        <w:t xml:space="preserve">, </w:t>
      </w:r>
      <w:r w:rsidRPr="005C1010">
        <w:t>C. Poindexter</w:t>
      </w:r>
      <w:r>
        <w:t xml:space="preserve">, D.D. </w:t>
      </w:r>
      <w:proofErr w:type="spellStart"/>
      <w:r>
        <w:t>Baldocchi</w:t>
      </w:r>
      <w:proofErr w:type="spellEnd"/>
      <w:r w:rsidRPr="00556807">
        <w:t>.</w:t>
      </w:r>
      <w:r>
        <w:t xml:space="preserve"> 2015</w:t>
      </w:r>
      <w:r w:rsidRPr="00556807">
        <w:t xml:space="preserve">. </w:t>
      </w:r>
      <w:r>
        <w:t>Farming carbon instead of corn: A biogeochemical model for carbon market-funded wetland restoration</w:t>
      </w:r>
      <w:r w:rsidRPr="00556807">
        <w:t xml:space="preserve">. </w:t>
      </w:r>
      <w:r>
        <w:t>USDA-NIFA Postdoctoral Fellows Meeting.</w:t>
      </w:r>
      <w:r w:rsidRPr="00556807">
        <w:t xml:space="preserve"> </w:t>
      </w:r>
      <w:r>
        <w:t xml:space="preserve">Washington, D.C. </w:t>
      </w:r>
      <w:r w:rsidRPr="00556807">
        <w:t>(</w:t>
      </w:r>
      <w:r>
        <w:t>poster presentation</w:t>
      </w:r>
      <w:r w:rsidRPr="00556807">
        <w:t xml:space="preserve">) </w:t>
      </w:r>
    </w:p>
    <w:p w14:paraId="7FEF0A0B" w14:textId="0DA870BF" w:rsidR="00117F31" w:rsidRPr="0076757D" w:rsidRDefault="00117F31" w:rsidP="00117F31">
      <w:pPr>
        <w:ind w:left="360" w:right="-180" w:hanging="360"/>
      </w:pPr>
      <w:r w:rsidRPr="00556807">
        <w:rPr>
          <w:b/>
        </w:rPr>
        <w:lastRenderedPageBreak/>
        <w:t>Oikawa, P.Y.</w:t>
      </w:r>
      <w:r w:rsidRPr="00556807">
        <w:t xml:space="preserve">, </w:t>
      </w:r>
      <w:r>
        <w:t xml:space="preserve">S. Knox, J. </w:t>
      </w:r>
      <w:proofErr w:type="spellStart"/>
      <w:r>
        <w:t>Verfaillie</w:t>
      </w:r>
      <w:proofErr w:type="spellEnd"/>
      <w:r>
        <w:t xml:space="preserve">, C. Sturtevant, G.D. Jenerette, B. Brock, J.D. Jenerette, D.D. </w:t>
      </w:r>
      <w:proofErr w:type="spellStart"/>
      <w:r>
        <w:t>Baldocchi</w:t>
      </w:r>
      <w:proofErr w:type="spellEnd"/>
      <w:r w:rsidRPr="00556807">
        <w:t>.</w:t>
      </w:r>
      <w:r>
        <w:t xml:space="preserve"> 201</w:t>
      </w:r>
      <w:r w:rsidR="002C5068">
        <w:t>5</w:t>
      </w:r>
      <w:r w:rsidRPr="00556807">
        <w:t xml:space="preserve">. </w:t>
      </w:r>
      <w:r>
        <w:t>Farming carbon instead of corn: A biogeochemical model for carbon market funded wetland restoration</w:t>
      </w:r>
      <w:r w:rsidRPr="00556807">
        <w:t xml:space="preserve">. </w:t>
      </w:r>
      <w:r>
        <w:t xml:space="preserve">Department of Environmental Science, Policy and Management, UC Berkeley. </w:t>
      </w:r>
      <w:r w:rsidRPr="00556807">
        <w:t>(</w:t>
      </w:r>
      <w:r w:rsidR="00482B71">
        <w:t>oral presentation</w:t>
      </w:r>
      <w:r w:rsidRPr="00556807">
        <w:t xml:space="preserve">) </w:t>
      </w:r>
    </w:p>
    <w:p w14:paraId="15958CA4" w14:textId="54B63533" w:rsidR="0076757D" w:rsidRPr="0076757D" w:rsidRDefault="0076757D" w:rsidP="0076757D">
      <w:pPr>
        <w:ind w:left="360" w:right="-180" w:hanging="360"/>
      </w:pPr>
      <w:r w:rsidRPr="00556807">
        <w:rPr>
          <w:b/>
        </w:rPr>
        <w:t>Oikawa, P.Y.</w:t>
      </w:r>
      <w:r w:rsidRPr="00556807">
        <w:t xml:space="preserve">, </w:t>
      </w:r>
      <w:r w:rsidR="002C5068">
        <w:t xml:space="preserve">G.D. Jenerette, </w:t>
      </w:r>
      <w:r>
        <w:t xml:space="preserve">S. Knox, C. Sturtevant, </w:t>
      </w:r>
      <w:r w:rsidR="002C5068">
        <w:t xml:space="preserve">J. </w:t>
      </w:r>
      <w:proofErr w:type="spellStart"/>
      <w:r w:rsidR="002C5068">
        <w:t>Verfaillie</w:t>
      </w:r>
      <w:proofErr w:type="spellEnd"/>
      <w:r>
        <w:t xml:space="preserve">, </w:t>
      </w:r>
      <w:r w:rsidR="002C5068" w:rsidRPr="005C1010">
        <w:t xml:space="preserve">I. </w:t>
      </w:r>
      <w:proofErr w:type="spellStart"/>
      <w:r w:rsidR="002C5068" w:rsidRPr="005C1010">
        <w:t>Dronova</w:t>
      </w:r>
      <w:proofErr w:type="spellEnd"/>
      <w:r w:rsidR="002C5068">
        <w:t xml:space="preserve">, </w:t>
      </w:r>
      <w:r w:rsidR="002C5068" w:rsidRPr="005C1010">
        <w:t>C. Poindexter</w:t>
      </w:r>
      <w:r>
        <w:t xml:space="preserve">, D.D. </w:t>
      </w:r>
      <w:proofErr w:type="spellStart"/>
      <w:r>
        <w:t>Baldocchi</w:t>
      </w:r>
      <w:proofErr w:type="spellEnd"/>
      <w:r w:rsidRPr="00556807">
        <w:t>.</w:t>
      </w:r>
      <w:r>
        <w:t xml:space="preserve"> 201</w:t>
      </w:r>
      <w:r w:rsidR="002C5068">
        <w:t>5</w:t>
      </w:r>
      <w:r w:rsidRPr="00556807">
        <w:t xml:space="preserve">. </w:t>
      </w:r>
      <w:r>
        <w:t>Process-based modeling of CO</w:t>
      </w:r>
      <w:r w:rsidRPr="00161067">
        <w:rPr>
          <w:vertAlign w:val="subscript"/>
        </w:rPr>
        <w:t>2</w:t>
      </w:r>
      <w:r>
        <w:t xml:space="preserve"> and CH</w:t>
      </w:r>
      <w:r w:rsidRPr="00161067">
        <w:rPr>
          <w:vertAlign w:val="subscript"/>
        </w:rPr>
        <w:t>4</w:t>
      </w:r>
      <w:r>
        <w:t xml:space="preserve"> from managed peatland systems: introducing the PEPRMT model</w:t>
      </w:r>
      <w:r w:rsidRPr="00556807">
        <w:t xml:space="preserve">. </w:t>
      </w:r>
      <w:r>
        <w:t>Society for Wetland Scientists.</w:t>
      </w:r>
      <w:r w:rsidRPr="00556807">
        <w:t xml:space="preserve"> </w:t>
      </w:r>
      <w:r>
        <w:t xml:space="preserve">Providence, Rhode Island. </w:t>
      </w:r>
      <w:r w:rsidRPr="00556807">
        <w:t>(</w:t>
      </w:r>
      <w:r w:rsidR="002C5068">
        <w:t>oral presentation</w:t>
      </w:r>
      <w:r w:rsidRPr="00556807">
        <w:t xml:space="preserve">) </w:t>
      </w:r>
    </w:p>
    <w:p w14:paraId="6823D7CC" w14:textId="6D23C97B" w:rsidR="00161067" w:rsidRPr="007850C1" w:rsidRDefault="00161067" w:rsidP="00952807">
      <w:pPr>
        <w:ind w:left="360" w:right="-180" w:hanging="360"/>
      </w:pPr>
      <w:r w:rsidRPr="00556807">
        <w:rPr>
          <w:b/>
        </w:rPr>
        <w:t>Oikawa, P.Y.</w:t>
      </w:r>
      <w:r w:rsidRPr="00556807">
        <w:t xml:space="preserve">, </w:t>
      </w:r>
      <w:r>
        <w:t xml:space="preserve">S. Knox, J. </w:t>
      </w:r>
      <w:proofErr w:type="spellStart"/>
      <w:r>
        <w:t>Verfaillie</w:t>
      </w:r>
      <w:proofErr w:type="spellEnd"/>
      <w:r>
        <w:t xml:space="preserve">, C. Sturtevant, G.D. Jenerette, B. Brock, D.D. </w:t>
      </w:r>
      <w:proofErr w:type="spellStart"/>
      <w:r>
        <w:t>Baldocchi</w:t>
      </w:r>
      <w:proofErr w:type="spellEnd"/>
      <w:r w:rsidRPr="00556807">
        <w:t>.</w:t>
      </w:r>
      <w:r>
        <w:t xml:space="preserve"> 2014</w:t>
      </w:r>
      <w:r w:rsidRPr="00556807">
        <w:t xml:space="preserve">. </w:t>
      </w:r>
      <w:r>
        <w:t>Process-based modeling of CO</w:t>
      </w:r>
      <w:r w:rsidRPr="00161067">
        <w:rPr>
          <w:vertAlign w:val="subscript"/>
        </w:rPr>
        <w:t>2</w:t>
      </w:r>
      <w:r>
        <w:t xml:space="preserve"> and CH</w:t>
      </w:r>
      <w:r w:rsidRPr="00161067">
        <w:rPr>
          <w:vertAlign w:val="subscript"/>
        </w:rPr>
        <w:t>4</w:t>
      </w:r>
      <w:r>
        <w:t xml:space="preserve"> from managed peatland systems</w:t>
      </w:r>
      <w:r w:rsidRPr="00556807">
        <w:t xml:space="preserve">. </w:t>
      </w:r>
      <w:r>
        <w:t>Data Assimilation in Biogeochemical Cycles</w:t>
      </w:r>
      <w:r w:rsidR="00B007BF">
        <w:t>.</w:t>
      </w:r>
      <w:r w:rsidRPr="00556807">
        <w:t xml:space="preserve"> </w:t>
      </w:r>
      <w:r w:rsidR="00B007BF">
        <w:t xml:space="preserve">Trieste, Italy. </w:t>
      </w:r>
      <w:r w:rsidRPr="00556807">
        <w:t>(</w:t>
      </w:r>
      <w:r>
        <w:t>poster</w:t>
      </w:r>
      <w:r w:rsidR="005F3EF6">
        <w:t xml:space="preserve"> presentation</w:t>
      </w:r>
      <w:r w:rsidRPr="00556807">
        <w:t xml:space="preserve">) </w:t>
      </w:r>
    </w:p>
    <w:p w14:paraId="5898F784" w14:textId="624597F6" w:rsidR="00C54923" w:rsidRDefault="007850C1" w:rsidP="00F75A93">
      <w:pPr>
        <w:ind w:left="360" w:right="-180" w:hanging="360"/>
      </w:pPr>
      <w:r w:rsidRPr="00556807">
        <w:rPr>
          <w:b/>
        </w:rPr>
        <w:t>Oikawa, P.Y.</w:t>
      </w:r>
      <w:r w:rsidRPr="00556807">
        <w:t xml:space="preserve">, </w:t>
      </w:r>
      <w:r>
        <w:t xml:space="preserve">S. Knox, J. </w:t>
      </w:r>
      <w:proofErr w:type="spellStart"/>
      <w:r>
        <w:t>Verfaillie</w:t>
      </w:r>
      <w:proofErr w:type="spellEnd"/>
      <w:r>
        <w:t xml:space="preserve">, C. Sturtevant, G.D. Jenerette, B. Brock, D.D. </w:t>
      </w:r>
      <w:proofErr w:type="spellStart"/>
      <w:r>
        <w:t>Baldocchi</w:t>
      </w:r>
      <w:proofErr w:type="spellEnd"/>
      <w:r w:rsidRPr="00556807">
        <w:t>.</w:t>
      </w:r>
      <w:r>
        <w:t xml:space="preserve"> 2014</w:t>
      </w:r>
      <w:r w:rsidRPr="00556807">
        <w:t xml:space="preserve">. </w:t>
      </w:r>
      <w:r>
        <w:t>Improving process-based modeling of CO</w:t>
      </w:r>
      <w:r w:rsidRPr="00161067">
        <w:rPr>
          <w:vertAlign w:val="subscript"/>
        </w:rPr>
        <w:t>2</w:t>
      </w:r>
      <w:r>
        <w:t xml:space="preserve"> and CH</w:t>
      </w:r>
      <w:r w:rsidRPr="00161067">
        <w:rPr>
          <w:vertAlign w:val="subscript"/>
        </w:rPr>
        <w:t>4</w:t>
      </w:r>
      <w:r>
        <w:t xml:space="preserve"> from managed peatland systems</w:t>
      </w:r>
      <w:r w:rsidRPr="00556807">
        <w:t xml:space="preserve">. </w:t>
      </w:r>
      <w:r>
        <w:t>Air Pollution and Global Change Symposium</w:t>
      </w:r>
      <w:r w:rsidR="00B007BF">
        <w:t>.</w:t>
      </w:r>
      <w:r w:rsidRPr="00556807">
        <w:t xml:space="preserve"> </w:t>
      </w:r>
      <w:r>
        <w:t>Monterey</w:t>
      </w:r>
      <w:r w:rsidR="00161067">
        <w:t xml:space="preserve">, CA. </w:t>
      </w:r>
      <w:r w:rsidRPr="00556807">
        <w:t>(</w:t>
      </w:r>
      <w:r w:rsidR="00161067">
        <w:t>poster</w:t>
      </w:r>
      <w:r w:rsidR="005F3EF6">
        <w:t xml:space="preserve"> presentation</w:t>
      </w:r>
      <w:r w:rsidRPr="00556807">
        <w:t xml:space="preserve">) </w:t>
      </w:r>
    </w:p>
    <w:p w14:paraId="7E5D1225" w14:textId="5981242F" w:rsidR="0053459A" w:rsidRPr="007850C1" w:rsidRDefault="0053459A" w:rsidP="0053459A">
      <w:pPr>
        <w:ind w:left="360" w:right="-180" w:hanging="360"/>
      </w:pPr>
      <w:r w:rsidRPr="00556807">
        <w:rPr>
          <w:b/>
        </w:rPr>
        <w:t>Oikawa, P.Y.</w:t>
      </w:r>
      <w:r w:rsidRPr="00556807">
        <w:t>,</w:t>
      </w:r>
      <w:r w:rsidRPr="0053459A">
        <w:t xml:space="preserve"> </w:t>
      </w:r>
      <w:r>
        <w:t xml:space="preserve">G.D. Jenerette, S. Knox, C. Sturtevant, J. </w:t>
      </w:r>
      <w:proofErr w:type="spellStart"/>
      <w:r>
        <w:t>Verfaillie</w:t>
      </w:r>
      <w:proofErr w:type="spellEnd"/>
      <w:r>
        <w:t xml:space="preserve">, D.D. </w:t>
      </w:r>
      <w:proofErr w:type="spellStart"/>
      <w:r>
        <w:t>Baldocchi</w:t>
      </w:r>
      <w:proofErr w:type="spellEnd"/>
      <w:r w:rsidRPr="00556807">
        <w:t>.</w:t>
      </w:r>
      <w:r>
        <w:t xml:space="preserve"> 2014</w:t>
      </w:r>
      <w:r w:rsidRPr="00556807">
        <w:t xml:space="preserve">. </w:t>
      </w:r>
      <w:r>
        <w:t>Improving process-based modeling of CO</w:t>
      </w:r>
      <w:r w:rsidRPr="00161067">
        <w:rPr>
          <w:vertAlign w:val="subscript"/>
        </w:rPr>
        <w:t>2</w:t>
      </w:r>
      <w:r>
        <w:t xml:space="preserve"> and CH</w:t>
      </w:r>
      <w:r w:rsidRPr="00161067">
        <w:rPr>
          <w:vertAlign w:val="subscript"/>
        </w:rPr>
        <w:t>4</w:t>
      </w:r>
      <w:r>
        <w:t xml:space="preserve"> from managed wetland and rice systems in the Delta</w:t>
      </w:r>
      <w:r w:rsidRPr="00556807">
        <w:t xml:space="preserve">. </w:t>
      </w:r>
      <w:r>
        <w:t>Bay-Delta Science Conference.</w:t>
      </w:r>
      <w:r w:rsidRPr="00556807">
        <w:t xml:space="preserve"> </w:t>
      </w:r>
      <w:r>
        <w:t xml:space="preserve">Oakland, CA. </w:t>
      </w:r>
      <w:r w:rsidRPr="00556807">
        <w:t>(</w:t>
      </w:r>
      <w:r>
        <w:t>poster presentation</w:t>
      </w:r>
      <w:r w:rsidRPr="00556807">
        <w:t xml:space="preserve">) </w:t>
      </w:r>
    </w:p>
    <w:bookmarkEnd w:id="22"/>
    <w:p w14:paraId="132476FF" w14:textId="435FE070" w:rsidR="00113191" w:rsidRPr="00556807" w:rsidRDefault="00113191" w:rsidP="00952807">
      <w:pPr>
        <w:ind w:left="360" w:right="-180" w:hanging="360"/>
      </w:pPr>
      <w:r w:rsidRPr="00556807">
        <w:rPr>
          <w:b/>
        </w:rPr>
        <w:t>Oikawa, P.Y.</w:t>
      </w:r>
      <w:r w:rsidRPr="00556807">
        <w:t xml:space="preserve">, D.A. </w:t>
      </w:r>
      <w:proofErr w:type="spellStart"/>
      <w:r w:rsidRPr="00556807">
        <w:t>Grantz</w:t>
      </w:r>
      <w:proofErr w:type="spellEnd"/>
      <w:r w:rsidRPr="00556807">
        <w:t xml:space="preserve">, </w:t>
      </w:r>
      <w:r w:rsidR="0083090C" w:rsidRPr="00556807">
        <w:t xml:space="preserve">A. Chatterjee, J.R. </w:t>
      </w:r>
      <w:proofErr w:type="spellStart"/>
      <w:r w:rsidR="0083090C" w:rsidRPr="00556807">
        <w:t>Eberwein</w:t>
      </w:r>
      <w:proofErr w:type="spellEnd"/>
      <w:r w:rsidR="0083090C" w:rsidRPr="00556807">
        <w:t xml:space="preserve">, L.A. </w:t>
      </w:r>
      <w:proofErr w:type="spellStart"/>
      <w:r w:rsidR="0083090C" w:rsidRPr="00556807">
        <w:t>Allsman</w:t>
      </w:r>
      <w:proofErr w:type="spellEnd"/>
      <w:r w:rsidR="0083090C" w:rsidRPr="00556807">
        <w:t xml:space="preserve">, </w:t>
      </w:r>
      <w:r w:rsidRPr="00556807">
        <w:t>G.D. Jenerette.</w:t>
      </w:r>
      <w:r w:rsidR="0083090C" w:rsidRPr="00556807">
        <w:t xml:space="preserve"> 2012</w:t>
      </w:r>
      <w:r w:rsidRPr="00556807">
        <w:t xml:space="preserve">. </w:t>
      </w:r>
      <w:r w:rsidR="0083090C" w:rsidRPr="00556807">
        <w:t>Factors regulating soil surface CO</w:t>
      </w:r>
      <w:r w:rsidR="0083090C" w:rsidRPr="00556807">
        <w:rPr>
          <w:vertAlign w:val="subscript"/>
        </w:rPr>
        <w:t>2</w:t>
      </w:r>
      <w:r w:rsidR="0083090C" w:rsidRPr="00556807">
        <w:t xml:space="preserve"> and NO</w:t>
      </w:r>
      <w:r w:rsidR="0083090C" w:rsidRPr="00556807">
        <w:rPr>
          <w:vertAlign w:val="subscript"/>
        </w:rPr>
        <w:t>x</w:t>
      </w:r>
      <w:r w:rsidR="0083090C" w:rsidRPr="00556807">
        <w:t xml:space="preserve"> flux in response to high temperature, pulse water events, and nutrient fertilization</w:t>
      </w:r>
      <w:r w:rsidR="00B007BF">
        <w:t>. American Geophysical Union.</w:t>
      </w:r>
      <w:r w:rsidRPr="00556807">
        <w:t xml:space="preserve"> San Francisco, CA. </w:t>
      </w:r>
      <w:r w:rsidR="00B007BF">
        <w:t>(</w:t>
      </w:r>
      <w:r w:rsidR="0083090C" w:rsidRPr="00556807">
        <w:t>oral</w:t>
      </w:r>
      <w:r w:rsidR="005F3EF6">
        <w:t xml:space="preserve"> presentation</w:t>
      </w:r>
      <w:r w:rsidRPr="00556807">
        <w:t xml:space="preserve">) </w:t>
      </w:r>
    </w:p>
    <w:bookmarkEnd w:id="23"/>
    <w:p w14:paraId="78F5E196" w14:textId="30852BAD" w:rsidR="00F3591D" w:rsidRPr="00556807" w:rsidRDefault="00FA339B" w:rsidP="00952807">
      <w:pPr>
        <w:ind w:left="360" w:right="-180" w:hanging="360"/>
      </w:pPr>
      <w:r w:rsidRPr="00556807">
        <w:rPr>
          <w:b/>
        </w:rPr>
        <w:t>Oikawa, P.Y.</w:t>
      </w:r>
      <w:r w:rsidR="00F3591D" w:rsidRPr="00556807">
        <w:t xml:space="preserve">, D.A. </w:t>
      </w:r>
      <w:proofErr w:type="spellStart"/>
      <w:r w:rsidR="00F3591D" w:rsidRPr="00556807">
        <w:t>Grantz</w:t>
      </w:r>
      <w:proofErr w:type="spellEnd"/>
      <w:r w:rsidR="00F3591D" w:rsidRPr="00556807">
        <w:t>, G.D. Jenerette</w:t>
      </w:r>
      <w:r w:rsidRPr="00556807">
        <w:t>.</w:t>
      </w:r>
      <w:r w:rsidR="00F3591D" w:rsidRPr="00556807">
        <w:t xml:space="preserve"> 2011</w:t>
      </w:r>
      <w:r w:rsidRPr="00556807">
        <w:t xml:space="preserve">. </w:t>
      </w:r>
      <w:r w:rsidR="00180586" w:rsidRPr="00556807">
        <w:t>Variation in the temperature sensitivity of heterotrophic soil respiration in response to pulse water events and substrate limitation</w:t>
      </w:r>
      <w:r w:rsidRPr="00556807">
        <w:t xml:space="preserve">. </w:t>
      </w:r>
      <w:r w:rsidR="00B007BF">
        <w:t>American Geophysical Union.</w:t>
      </w:r>
      <w:r w:rsidR="00180586" w:rsidRPr="00556807">
        <w:t xml:space="preserve"> San Francisco, CA</w:t>
      </w:r>
      <w:r w:rsidRPr="00556807">
        <w:t xml:space="preserve">. </w:t>
      </w:r>
      <w:r w:rsidR="00180586" w:rsidRPr="00556807">
        <w:t>(poster</w:t>
      </w:r>
      <w:r w:rsidR="005F3EF6">
        <w:t xml:space="preserve"> presentation</w:t>
      </w:r>
      <w:r w:rsidR="00180586" w:rsidRPr="00556807">
        <w:t>)</w:t>
      </w:r>
    </w:p>
    <w:p w14:paraId="0BDC263D" w14:textId="214CFEA7" w:rsidR="00180586" w:rsidRDefault="00F3591D" w:rsidP="00952807">
      <w:pPr>
        <w:ind w:left="360" w:right="-180" w:hanging="360"/>
      </w:pPr>
      <w:r w:rsidRPr="00556807">
        <w:rPr>
          <w:b/>
        </w:rPr>
        <w:t>Oikawa, P.Y.</w:t>
      </w:r>
      <w:r w:rsidRPr="00556807">
        <w:t xml:space="preserve">, D.A. </w:t>
      </w:r>
      <w:proofErr w:type="spellStart"/>
      <w:r w:rsidRPr="00556807">
        <w:t>Grantz</w:t>
      </w:r>
      <w:proofErr w:type="spellEnd"/>
      <w:r w:rsidRPr="00556807">
        <w:t>, G.D. Jenerette. 2011. Investigating heterotrophic soil respiration in response to pulse water events. Department of Botany and Plant Sciences Sem</w:t>
      </w:r>
      <w:r w:rsidR="00B007BF">
        <w:t xml:space="preserve">inar, University of California </w:t>
      </w:r>
      <w:r w:rsidRPr="00556807">
        <w:t>Riverside, CA. (invited</w:t>
      </w:r>
      <w:r w:rsidR="005F3EF6">
        <w:t xml:space="preserve"> oral presentation</w:t>
      </w:r>
      <w:r w:rsidRPr="00556807">
        <w:t>)</w:t>
      </w:r>
    </w:p>
    <w:p w14:paraId="6314BD42" w14:textId="61389344" w:rsidR="005F3EF6" w:rsidRPr="004A06F0" w:rsidRDefault="005F3EF6" w:rsidP="00952807">
      <w:pPr>
        <w:ind w:left="360" w:right="-180" w:hanging="360"/>
      </w:pPr>
      <w:r w:rsidRPr="002660A1">
        <w:rPr>
          <w:b/>
        </w:rPr>
        <w:t>Oikawa, P.Y.</w:t>
      </w:r>
      <w:r>
        <w:t xml:space="preserve">, L. Li, M.P. Timko, J.E. </w:t>
      </w:r>
      <w:proofErr w:type="spellStart"/>
      <w:r>
        <w:t>Mak</w:t>
      </w:r>
      <w:proofErr w:type="spellEnd"/>
      <w:r>
        <w:t xml:space="preserve">, M.T. </w:t>
      </w:r>
      <w:proofErr w:type="spellStart"/>
      <w:r>
        <w:t>Lerdau</w:t>
      </w:r>
      <w:proofErr w:type="spellEnd"/>
      <w:r>
        <w:t xml:space="preserve">. 2010. </w:t>
      </w:r>
      <w:r>
        <w:rPr>
          <w:rStyle w:val="pbarticletitle"/>
        </w:rPr>
        <w:t xml:space="preserve">Short term changes in methanol emission and pectin </w:t>
      </w:r>
      <w:proofErr w:type="spellStart"/>
      <w:r>
        <w:rPr>
          <w:rStyle w:val="pbarticletitle"/>
        </w:rPr>
        <w:t>methylesterase</w:t>
      </w:r>
      <w:proofErr w:type="spellEnd"/>
      <w:r>
        <w:rPr>
          <w:rStyle w:val="pbarticletitle"/>
        </w:rPr>
        <w:t xml:space="preserve"> activity are not directly affected by light in </w:t>
      </w:r>
      <w:proofErr w:type="spellStart"/>
      <w:r>
        <w:rPr>
          <w:rStyle w:val="pbarticletitle"/>
          <w:i/>
          <w:iCs/>
        </w:rPr>
        <w:t>Lycopersicon</w:t>
      </w:r>
      <w:proofErr w:type="spellEnd"/>
      <w:r>
        <w:rPr>
          <w:rStyle w:val="pbarticletitle"/>
          <w:i/>
          <w:iCs/>
        </w:rPr>
        <w:t xml:space="preserve"> </w:t>
      </w:r>
      <w:proofErr w:type="spellStart"/>
      <w:r>
        <w:rPr>
          <w:rStyle w:val="pbarticletitle"/>
          <w:i/>
          <w:iCs/>
        </w:rPr>
        <w:t>esculentum</w:t>
      </w:r>
      <w:proofErr w:type="spellEnd"/>
      <w:r>
        <w:rPr>
          <w:rStyle w:val="Hyperlink"/>
          <w:u w:val="none"/>
        </w:rPr>
        <w:t>.</w:t>
      </w:r>
      <w:r w:rsidR="00B007BF">
        <w:t xml:space="preserve"> American Geophysical Union. </w:t>
      </w:r>
      <w:r>
        <w:t>San Francisco, CA. (poster presentation)</w:t>
      </w:r>
    </w:p>
    <w:p w14:paraId="17B3B79F" w14:textId="2338D69D" w:rsidR="001C0E5A" w:rsidRPr="004A06F0" w:rsidRDefault="00A579C4" w:rsidP="00952807">
      <w:pPr>
        <w:ind w:left="360" w:right="-180" w:hanging="360"/>
      </w:pPr>
      <w:r w:rsidRPr="00556807">
        <w:rPr>
          <w:b/>
        </w:rPr>
        <w:t>Oikawa, P.Y.</w:t>
      </w:r>
      <w:r w:rsidRPr="00556807">
        <w:t xml:space="preserve">, B.M. </w:t>
      </w:r>
      <w:proofErr w:type="spellStart"/>
      <w:r w:rsidRPr="00556807">
        <w:t>Giebel</w:t>
      </w:r>
      <w:proofErr w:type="spellEnd"/>
      <w:r w:rsidRPr="00556807">
        <w:t xml:space="preserve">, L. da S.L. Sternberg, L. Li, M.P. Timko, P.K. </w:t>
      </w:r>
      <w:proofErr w:type="spellStart"/>
      <w:r w:rsidRPr="00556807">
        <w:t>Swart</w:t>
      </w:r>
      <w:proofErr w:type="spellEnd"/>
      <w:r w:rsidRPr="00556807">
        <w:t xml:space="preserve">, </w:t>
      </w:r>
      <w:r w:rsidR="00B2678D" w:rsidRPr="00556807">
        <w:t>D.D. Riemer</w:t>
      </w:r>
      <w:r w:rsidRPr="00556807">
        <w:t xml:space="preserve">, J.E. </w:t>
      </w:r>
      <w:proofErr w:type="spellStart"/>
      <w:r w:rsidRPr="00556807">
        <w:t>Mak</w:t>
      </w:r>
      <w:proofErr w:type="spellEnd"/>
      <w:r w:rsidRPr="00556807">
        <w:t xml:space="preserve">, M.T. </w:t>
      </w:r>
      <w:proofErr w:type="spellStart"/>
      <w:r w:rsidRPr="00556807">
        <w:t>Lerdau</w:t>
      </w:r>
      <w:proofErr w:type="spellEnd"/>
      <w:r w:rsidRPr="00556807">
        <w:t>.</w:t>
      </w:r>
      <w:r w:rsidR="00DD4D48" w:rsidRPr="00556807">
        <w:t xml:space="preserve"> 2010. </w:t>
      </w:r>
      <w:r w:rsidR="00E930FF" w:rsidRPr="00556807">
        <w:t xml:space="preserve">Investigating the source of mature leaf methanol emissions in tomato </w:t>
      </w:r>
      <w:proofErr w:type="spellStart"/>
      <w:r w:rsidR="00E930FF" w:rsidRPr="00556807">
        <w:rPr>
          <w:i/>
        </w:rPr>
        <w:t>Lycopersicon</w:t>
      </w:r>
      <w:proofErr w:type="spellEnd"/>
      <w:r w:rsidR="00E930FF" w:rsidRPr="00556807">
        <w:rPr>
          <w:i/>
        </w:rPr>
        <w:t xml:space="preserve"> </w:t>
      </w:r>
      <w:proofErr w:type="spellStart"/>
      <w:r w:rsidR="00E930FF" w:rsidRPr="00556807">
        <w:rPr>
          <w:i/>
        </w:rPr>
        <w:t>esculentum</w:t>
      </w:r>
      <w:proofErr w:type="spellEnd"/>
      <w:r w:rsidR="00E930FF" w:rsidRPr="00556807">
        <w:t>.</w:t>
      </w:r>
      <w:r w:rsidR="00DD4D48" w:rsidRPr="00556807">
        <w:t xml:space="preserve"> </w:t>
      </w:r>
      <w:r w:rsidR="00E930FF" w:rsidRPr="00556807">
        <w:t xml:space="preserve">Gordon </w:t>
      </w:r>
      <w:r w:rsidR="00422097" w:rsidRPr="00556807">
        <w:t xml:space="preserve">Research </w:t>
      </w:r>
      <w:r w:rsidR="00E930FF" w:rsidRPr="00556807">
        <w:t xml:space="preserve">Conference on Biogenic </w:t>
      </w:r>
      <w:r w:rsidR="00B007BF">
        <w:t>Hydrocarbons and the Atmosphere.</w:t>
      </w:r>
      <w:r w:rsidR="00E930FF" w:rsidRPr="00556807">
        <w:t xml:space="preserve"> Les </w:t>
      </w:r>
      <w:proofErr w:type="spellStart"/>
      <w:r w:rsidR="00E930FF" w:rsidRPr="00556807">
        <w:t>Diablerets</w:t>
      </w:r>
      <w:proofErr w:type="spellEnd"/>
      <w:r w:rsidR="00E930FF" w:rsidRPr="00556807">
        <w:t>, Switzerland</w:t>
      </w:r>
      <w:r w:rsidR="00323694" w:rsidRPr="00556807">
        <w:t>. (invited</w:t>
      </w:r>
      <w:r w:rsidR="005F3EF6">
        <w:t xml:space="preserve"> oral presentation</w:t>
      </w:r>
      <w:r w:rsidR="00323694" w:rsidRPr="00556807">
        <w:t>)</w:t>
      </w:r>
    </w:p>
    <w:p w14:paraId="649810D9" w14:textId="1A34AFE0" w:rsidR="00180586" w:rsidRDefault="00180586" w:rsidP="00952807">
      <w:pPr>
        <w:tabs>
          <w:tab w:val="left" w:pos="360"/>
        </w:tabs>
        <w:ind w:left="360" w:hanging="360"/>
      </w:pPr>
      <w:r w:rsidRPr="00556807">
        <w:rPr>
          <w:b/>
        </w:rPr>
        <w:t>Oikawa, P.Y.</w:t>
      </w:r>
      <w:r w:rsidRPr="00556807">
        <w:t xml:space="preserve"> 2009. Do trees pollute the atmosphere? Virginia Council for Graduate Studies’ Fourth Annual Graduate Research Forum</w:t>
      </w:r>
      <w:r w:rsidR="00B007BF">
        <w:t xml:space="preserve">. </w:t>
      </w:r>
      <w:r w:rsidRPr="00556807">
        <w:t>Richmond, VA. (invited</w:t>
      </w:r>
      <w:r w:rsidR="005F3EF6">
        <w:t xml:space="preserve"> poster presentation</w:t>
      </w:r>
      <w:r w:rsidRPr="00556807">
        <w:t>)</w:t>
      </w:r>
    </w:p>
    <w:p w14:paraId="1B664518" w14:textId="3B543B5C" w:rsidR="005F3EF6" w:rsidRPr="001D429C" w:rsidRDefault="005F3EF6" w:rsidP="00952807">
      <w:pPr>
        <w:tabs>
          <w:tab w:val="left" w:pos="360"/>
        </w:tabs>
        <w:ind w:left="360" w:right="-180" w:hanging="360"/>
      </w:pPr>
      <w:r w:rsidRPr="002660A1">
        <w:rPr>
          <w:b/>
        </w:rPr>
        <w:t>Oikawa, P.Y.</w:t>
      </w:r>
      <w:r>
        <w:t xml:space="preserve">, B.M. </w:t>
      </w:r>
      <w:proofErr w:type="spellStart"/>
      <w:r>
        <w:t>Giebel</w:t>
      </w:r>
      <w:proofErr w:type="spellEnd"/>
      <w:r>
        <w:t xml:space="preserve">, P.K. </w:t>
      </w:r>
      <w:proofErr w:type="spellStart"/>
      <w:r>
        <w:t>Swart</w:t>
      </w:r>
      <w:proofErr w:type="spellEnd"/>
      <w:r>
        <w:t xml:space="preserve">, D.D. Riemer, J.E. </w:t>
      </w:r>
      <w:proofErr w:type="spellStart"/>
      <w:r>
        <w:t>Mak</w:t>
      </w:r>
      <w:proofErr w:type="spellEnd"/>
      <w:r>
        <w:t xml:space="preserve">, M.T. </w:t>
      </w:r>
      <w:proofErr w:type="spellStart"/>
      <w:r>
        <w:t>Lerdau</w:t>
      </w:r>
      <w:proofErr w:type="spellEnd"/>
      <w:r>
        <w:t xml:space="preserve">. 2009. </w:t>
      </w:r>
      <w:r>
        <w:rPr>
          <w:rStyle w:val="pbarticletitle"/>
        </w:rPr>
        <w:t>Environmental controls over methanol production, emission, and δ</w:t>
      </w:r>
      <w:r w:rsidRPr="001C0E5A">
        <w:rPr>
          <w:rStyle w:val="pbarticletitle"/>
          <w:vertAlign w:val="superscript"/>
        </w:rPr>
        <w:t>13</w:t>
      </w:r>
      <w:r>
        <w:rPr>
          <w:rStyle w:val="pbarticletitle"/>
        </w:rPr>
        <w:t xml:space="preserve">C values from </w:t>
      </w:r>
      <w:proofErr w:type="spellStart"/>
      <w:r>
        <w:rPr>
          <w:rStyle w:val="pbarticletitle"/>
          <w:i/>
          <w:iCs/>
        </w:rPr>
        <w:t>Lycopersicon</w:t>
      </w:r>
      <w:proofErr w:type="spellEnd"/>
      <w:r>
        <w:rPr>
          <w:rStyle w:val="pbarticletitle"/>
          <w:i/>
          <w:iCs/>
        </w:rPr>
        <w:t xml:space="preserve"> </w:t>
      </w:r>
      <w:proofErr w:type="spellStart"/>
      <w:r>
        <w:rPr>
          <w:rStyle w:val="pbarticletitle"/>
          <w:i/>
          <w:iCs/>
        </w:rPr>
        <w:t>esculentum</w:t>
      </w:r>
      <w:proofErr w:type="spellEnd"/>
      <w:r>
        <w:rPr>
          <w:rStyle w:val="Hyperlink"/>
          <w:u w:val="none"/>
        </w:rPr>
        <w:t>.</w:t>
      </w:r>
      <w:r w:rsidR="00B007BF">
        <w:t xml:space="preserve"> American Geophysical Union.</w:t>
      </w:r>
      <w:r>
        <w:t xml:space="preserve"> San Francisco, CA. (poster presentation)</w:t>
      </w:r>
    </w:p>
    <w:p w14:paraId="578E01C8" w14:textId="6E2EA86E" w:rsidR="005F3EF6" w:rsidRPr="005F3EF6" w:rsidRDefault="005F3EF6" w:rsidP="00952807">
      <w:pPr>
        <w:ind w:left="360" w:right="-180" w:hanging="360"/>
      </w:pPr>
      <w:r w:rsidRPr="002660A1">
        <w:rPr>
          <w:b/>
        </w:rPr>
        <w:t>Oikawa, P.Y.</w:t>
      </w:r>
      <w:r>
        <w:t xml:space="preserve">, J.E. </w:t>
      </w:r>
      <w:proofErr w:type="spellStart"/>
      <w:r>
        <w:t>Mak</w:t>
      </w:r>
      <w:proofErr w:type="spellEnd"/>
      <w:r>
        <w:t xml:space="preserve">, M.T. </w:t>
      </w:r>
      <w:proofErr w:type="spellStart"/>
      <w:r>
        <w:t>Lerdau</w:t>
      </w:r>
      <w:proofErr w:type="spellEnd"/>
      <w:r>
        <w:t xml:space="preserve">. 2008. </w:t>
      </w:r>
      <w:r>
        <w:rPr>
          <w:rStyle w:val="pbarticletitle"/>
        </w:rPr>
        <w:t>Seasonal variation of biogenic methanol fluxes from a southeastern deciduous forest</w:t>
      </w:r>
      <w:r>
        <w:rPr>
          <w:rStyle w:val="Hyperlink"/>
          <w:u w:val="none"/>
        </w:rPr>
        <w:t>.</w:t>
      </w:r>
      <w:r w:rsidR="00B007BF">
        <w:t xml:space="preserve"> American Geophysical Union.</w:t>
      </w:r>
      <w:r>
        <w:t xml:space="preserve"> San Francisco, CA. (poster presentation)</w:t>
      </w:r>
    </w:p>
    <w:p w14:paraId="4057E45D" w14:textId="58689C71" w:rsidR="005F3EF6" w:rsidRDefault="005F3EF6" w:rsidP="00952807">
      <w:pPr>
        <w:ind w:left="360" w:right="-180" w:hanging="360"/>
      </w:pPr>
      <w:r w:rsidRPr="002660A1">
        <w:rPr>
          <w:b/>
        </w:rPr>
        <w:t>Oikawa, P.Y.</w:t>
      </w:r>
      <w:r>
        <w:t xml:space="preserve">, J.E. </w:t>
      </w:r>
      <w:proofErr w:type="spellStart"/>
      <w:r>
        <w:t>Mak</w:t>
      </w:r>
      <w:proofErr w:type="spellEnd"/>
      <w:r>
        <w:t xml:space="preserve">, M.T. </w:t>
      </w:r>
      <w:proofErr w:type="spellStart"/>
      <w:r>
        <w:t>Lerdau</w:t>
      </w:r>
      <w:proofErr w:type="spellEnd"/>
      <w:r>
        <w:t xml:space="preserve">. 2007. </w:t>
      </w:r>
      <w:r>
        <w:rPr>
          <w:rStyle w:val="pbarticletitle"/>
        </w:rPr>
        <w:t xml:space="preserve">Herbivory as a driver for biogenic methanol flux from North American temperate tree species. </w:t>
      </w:r>
      <w:r w:rsidR="00B007BF">
        <w:t xml:space="preserve">American Geophysical Union. </w:t>
      </w:r>
      <w:r>
        <w:t>San Francisco, CA. (poster</w:t>
      </w:r>
      <w:r w:rsidR="00CD7B45">
        <w:t xml:space="preserve"> presentation</w:t>
      </w:r>
      <w:r>
        <w:t>)</w:t>
      </w:r>
    </w:p>
    <w:p w14:paraId="0B501C9C" w14:textId="1E8CD667" w:rsidR="005F3EF6" w:rsidRDefault="005F3EF6" w:rsidP="0076757D">
      <w:pPr>
        <w:ind w:left="360" w:right="-180" w:hanging="360"/>
      </w:pPr>
      <w:r w:rsidRPr="002660A1">
        <w:rPr>
          <w:b/>
        </w:rPr>
        <w:lastRenderedPageBreak/>
        <w:t>Oikawa, P.Y.</w:t>
      </w:r>
      <w:r>
        <w:t xml:space="preserve">, J.E. </w:t>
      </w:r>
      <w:proofErr w:type="spellStart"/>
      <w:r>
        <w:t>Mak</w:t>
      </w:r>
      <w:proofErr w:type="spellEnd"/>
      <w:r>
        <w:t xml:space="preserve">, M.T. </w:t>
      </w:r>
      <w:proofErr w:type="spellStart"/>
      <w:r>
        <w:t>Lerdau</w:t>
      </w:r>
      <w:proofErr w:type="spellEnd"/>
      <w:r>
        <w:t xml:space="preserve">. 2007. </w:t>
      </w:r>
      <w:r>
        <w:rPr>
          <w:rStyle w:val="pbarticletitle"/>
        </w:rPr>
        <w:t xml:space="preserve">Methanol emission response to simulated herbivory in big tooth aspen </w:t>
      </w:r>
      <w:proofErr w:type="spellStart"/>
      <w:r w:rsidRPr="00571715">
        <w:rPr>
          <w:rStyle w:val="pbarticletitle"/>
          <w:i/>
        </w:rPr>
        <w:t>Populus</w:t>
      </w:r>
      <w:proofErr w:type="spellEnd"/>
      <w:r w:rsidRPr="00571715">
        <w:rPr>
          <w:rStyle w:val="pbarticletitle"/>
          <w:i/>
        </w:rPr>
        <w:t xml:space="preserve"> </w:t>
      </w:r>
      <w:proofErr w:type="spellStart"/>
      <w:r w:rsidRPr="00571715">
        <w:rPr>
          <w:rStyle w:val="pbarticletitle"/>
          <w:i/>
        </w:rPr>
        <w:t>grandidentata</w:t>
      </w:r>
      <w:proofErr w:type="spellEnd"/>
      <w:r>
        <w:rPr>
          <w:rStyle w:val="pbarticletitle"/>
        </w:rPr>
        <w:t xml:space="preserve"> and white pine </w:t>
      </w:r>
      <w:r w:rsidRPr="00571715">
        <w:rPr>
          <w:rStyle w:val="pbarticletitle"/>
          <w:i/>
        </w:rPr>
        <w:t xml:space="preserve">Pinus </w:t>
      </w:r>
      <w:proofErr w:type="spellStart"/>
      <w:r w:rsidRPr="00571715">
        <w:rPr>
          <w:rStyle w:val="pbarticletitle"/>
          <w:i/>
        </w:rPr>
        <w:t>strobus</w:t>
      </w:r>
      <w:proofErr w:type="spellEnd"/>
      <w:r>
        <w:rPr>
          <w:rStyle w:val="pbarticletitle"/>
        </w:rPr>
        <w:t xml:space="preserve">. </w:t>
      </w:r>
      <w:r>
        <w:t>Gordon Research Conference o</w:t>
      </w:r>
      <w:r w:rsidR="00B007BF">
        <w:t xml:space="preserve">n Plant-Herbivore Interactions. </w:t>
      </w:r>
      <w:r>
        <w:t>Ventura, CA. (poster</w:t>
      </w:r>
      <w:r w:rsidR="00CD7B45">
        <w:t xml:space="preserve"> presentation</w:t>
      </w:r>
      <w:r>
        <w:t>)</w:t>
      </w:r>
    </w:p>
    <w:p w14:paraId="5487AD4D" w14:textId="77777777" w:rsidR="00952807" w:rsidRDefault="00952807" w:rsidP="00783A1B">
      <w:pPr>
        <w:ind w:right="-180"/>
      </w:pPr>
    </w:p>
    <w:p w14:paraId="59DDD7A9" w14:textId="77777777" w:rsidR="00430EFE" w:rsidRDefault="00430EFE" w:rsidP="00783A1B">
      <w:pPr>
        <w:ind w:right="-180"/>
      </w:pPr>
    </w:p>
    <w:p w14:paraId="2EA74F0E" w14:textId="77777777" w:rsidR="00430EFE" w:rsidRDefault="00430EFE" w:rsidP="00783A1B">
      <w:pPr>
        <w:ind w:right="-180"/>
      </w:pPr>
    </w:p>
    <w:p w14:paraId="63908BB3" w14:textId="77777777" w:rsidR="00430EFE" w:rsidRDefault="00430EFE" w:rsidP="00783A1B">
      <w:pPr>
        <w:ind w:right="-180"/>
      </w:pPr>
    </w:p>
    <w:p w14:paraId="3B4C3409" w14:textId="77777777" w:rsidR="00430EFE" w:rsidRDefault="00430EFE" w:rsidP="00783A1B">
      <w:pPr>
        <w:ind w:right="-180"/>
      </w:pPr>
    </w:p>
    <w:p w14:paraId="66FB0072" w14:textId="77777777" w:rsidR="00C50C12" w:rsidRPr="004A06F0" w:rsidRDefault="004A06F0" w:rsidP="00783A1B">
      <w:pPr>
        <w:ind w:right="-180"/>
        <w:rPr>
          <w:b/>
        </w:rPr>
      </w:pPr>
      <w:r w:rsidRPr="004A06F0">
        <w:rPr>
          <w:b/>
        </w:rPr>
        <w:t>SYNERGISTIC ACTIVITIES</w:t>
      </w:r>
    </w:p>
    <w:p w14:paraId="21C91D71" w14:textId="015573CB" w:rsidR="00912007" w:rsidRDefault="00912007" w:rsidP="006856F9">
      <w:pPr>
        <w:ind w:left="360" w:hanging="360"/>
      </w:pPr>
      <w:bookmarkStart w:id="24" w:name="OLE_LINK18"/>
      <w:bookmarkStart w:id="25" w:name="OLE_LINK19"/>
      <w:bookmarkStart w:id="26" w:name="OLE_LINK26"/>
      <w:r>
        <w:t>Co-chair of break-out session on partitioning CO</w:t>
      </w:r>
      <w:r w:rsidRPr="00912007">
        <w:rPr>
          <w:vertAlign w:val="subscript"/>
        </w:rPr>
        <w:t>2</w:t>
      </w:r>
      <w:r>
        <w:t xml:space="preserve"> fluxes at FLUXNET conference, Berkeley, 2017</w:t>
      </w:r>
    </w:p>
    <w:p w14:paraId="6CE0960B" w14:textId="3B7B3964" w:rsidR="006856F9" w:rsidRDefault="006856F9" w:rsidP="006856F9">
      <w:pPr>
        <w:ind w:left="360" w:hanging="360"/>
      </w:pPr>
      <w:r>
        <w:t>Faculty Mentor, UC Berkeley’s Women in Science and Engineering Theme Program, 2017</w:t>
      </w:r>
    </w:p>
    <w:p w14:paraId="7D9B09FB" w14:textId="791A2B71" w:rsidR="006856F9" w:rsidRDefault="006856F9" w:rsidP="006856F9">
      <w:pPr>
        <w:ind w:left="360" w:hanging="360"/>
      </w:pPr>
      <w:r>
        <w:t>Scientist participant in the American Geophysical Union’s Thriving Ecosystem Exchange (TEX) program with the City of Hayward, 2017</w:t>
      </w:r>
    </w:p>
    <w:p w14:paraId="70504A84" w14:textId="534794E0" w:rsidR="00794E15" w:rsidRDefault="00794E15" w:rsidP="00FF2A95">
      <w:pPr>
        <w:ind w:left="360" w:hanging="360"/>
      </w:pPr>
      <w:r>
        <w:t>Mentor, PBS Student Reporting Lab, 2016</w:t>
      </w:r>
    </w:p>
    <w:p w14:paraId="7C273701" w14:textId="78954DC1" w:rsidR="00794E15" w:rsidRDefault="00794E15" w:rsidP="00FF2A95">
      <w:pPr>
        <w:ind w:left="360" w:hanging="360"/>
      </w:pPr>
      <w:r>
        <w:t xml:space="preserve">Member and invited speaker, </w:t>
      </w:r>
      <w:r w:rsidRPr="00F9650B">
        <w:t>Berkeley Climate Action Coalition (BCAC)</w:t>
      </w:r>
    </w:p>
    <w:p w14:paraId="628AD673" w14:textId="77777777" w:rsidR="003F0727" w:rsidRDefault="003F0727" w:rsidP="00FF2A95">
      <w:pPr>
        <w:ind w:left="360" w:hanging="360"/>
      </w:pPr>
      <w:r>
        <w:t>Keynote Speaker, Women in Science and Engineering Conference, UC Berkeley, March 2015</w:t>
      </w:r>
    </w:p>
    <w:p w14:paraId="464D0655" w14:textId="1369AA03" w:rsidR="00120381" w:rsidRPr="00556807" w:rsidRDefault="00CD7B45" w:rsidP="00120381">
      <w:pPr>
        <w:ind w:left="360" w:hanging="360"/>
      </w:pPr>
      <w:r>
        <w:t>Co-F</w:t>
      </w:r>
      <w:r w:rsidR="00120381" w:rsidRPr="00556807">
        <w:t>ounder and President of Women in Mathematics and Sciences (WIMS) organiz</w:t>
      </w:r>
      <w:r w:rsidR="00E853AE">
        <w:t>ation, University of California</w:t>
      </w:r>
      <w:r w:rsidR="00120381" w:rsidRPr="00556807">
        <w:t xml:space="preserve"> Riverside, 2012</w:t>
      </w:r>
      <w:r w:rsidR="004A06F0">
        <w:t>-2013</w:t>
      </w:r>
    </w:p>
    <w:bookmarkEnd w:id="24"/>
    <w:bookmarkEnd w:id="25"/>
    <w:p w14:paraId="13F8BA75" w14:textId="77777777" w:rsidR="001E4683" w:rsidRPr="00556807" w:rsidRDefault="001E4683" w:rsidP="001E4683">
      <w:pPr>
        <w:ind w:left="360" w:hanging="360"/>
      </w:pPr>
      <w:r w:rsidRPr="00556807">
        <w:t>President of Women in Mathematics and Sciences (WIMS) organization, University of Virginia, 2009-2010</w:t>
      </w:r>
    </w:p>
    <w:bookmarkEnd w:id="26"/>
    <w:p w14:paraId="7D62E31A" w14:textId="77777777" w:rsidR="00C461A9" w:rsidRDefault="00C461A9" w:rsidP="00C461A9">
      <w:pPr>
        <w:rPr>
          <w:b/>
        </w:rPr>
      </w:pPr>
    </w:p>
    <w:p w14:paraId="21652CC2" w14:textId="77777777" w:rsidR="00C461A9" w:rsidRPr="00AC63CF" w:rsidRDefault="00C461A9" w:rsidP="00C461A9">
      <w:pPr>
        <w:rPr>
          <w:b/>
        </w:rPr>
      </w:pPr>
      <w:r>
        <w:rPr>
          <w:b/>
        </w:rPr>
        <w:t xml:space="preserve">ADDITIONAL TRAINING </w:t>
      </w:r>
    </w:p>
    <w:p w14:paraId="4172C0FA" w14:textId="77777777" w:rsidR="00C461A9" w:rsidRDefault="00C461A9" w:rsidP="00C461A9">
      <w:pPr>
        <w:ind w:left="360" w:hanging="360"/>
      </w:pPr>
      <w:r w:rsidRPr="00231F2D">
        <w:t>Association of College and University Educators (ACUE) online course</w:t>
      </w:r>
      <w:r>
        <w:t xml:space="preserve"> in high impact teaching practices, Fall 2016</w:t>
      </w:r>
    </w:p>
    <w:p w14:paraId="6A6220FE" w14:textId="77777777" w:rsidR="00C461A9" w:rsidRDefault="00C461A9" w:rsidP="00C461A9">
      <w:pPr>
        <w:ind w:left="360" w:hanging="360"/>
      </w:pPr>
      <w:r>
        <w:t>Autumn School on Data Assimilation in Biogeochemical Cycles, International Space Science Institute, Italy, 2014</w:t>
      </w:r>
    </w:p>
    <w:p w14:paraId="519898DF" w14:textId="77777777" w:rsidR="00C461A9" w:rsidRDefault="00C461A9" w:rsidP="00C461A9">
      <w:pPr>
        <w:ind w:left="360" w:hanging="360"/>
      </w:pPr>
      <w:r>
        <w:t>4</w:t>
      </w:r>
      <w:r w:rsidRPr="00605F81">
        <w:rPr>
          <w:vertAlign w:val="superscript"/>
        </w:rPr>
        <w:t>th</w:t>
      </w:r>
      <w:r>
        <w:t xml:space="preserve"> Annual summer course in flux measurements and advanced modeling, University of Colorado Mountain Research Station, Boulder, Colorado, 2011</w:t>
      </w:r>
    </w:p>
    <w:p w14:paraId="662D92BA" w14:textId="77777777" w:rsidR="00C461A9" w:rsidRDefault="00C461A9" w:rsidP="00C461A9">
      <w:pPr>
        <w:ind w:left="360" w:hanging="360"/>
      </w:pPr>
      <w:r w:rsidRPr="001B229F">
        <w:t xml:space="preserve">Marie Curie Integrated Land Ecosystem-Atmosphere </w:t>
      </w:r>
      <w:r>
        <w:t>Processes Study (</w:t>
      </w:r>
      <w:proofErr w:type="spellStart"/>
      <w:r>
        <w:t>iLEAPS</w:t>
      </w:r>
      <w:proofErr w:type="spellEnd"/>
      <w:r>
        <w:t xml:space="preserve">), </w:t>
      </w:r>
      <w:proofErr w:type="spellStart"/>
      <w:r w:rsidRPr="001B229F">
        <w:t>Hyytiälä</w:t>
      </w:r>
      <w:proofErr w:type="spellEnd"/>
      <w:r w:rsidRPr="001B229F">
        <w:t xml:space="preserve"> f</w:t>
      </w:r>
      <w:r>
        <w:t>orestry field station, Finland, 2007</w:t>
      </w:r>
    </w:p>
    <w:p w14:paraId="539FDCEB" w14:textId="77777777" w:rsidR="00B62C66" w:rsidRDefault="00B62C66" w:rsidP="0076757D"/>
    <w:p w14:paraId="68AB3563" w14:textId="4B48FB25" w:rsidR="00AC63CF" w:rsidRPr="00AC63CF" w:rsidRDefault="00AC63CF" w:rsidP="005D2955">
      <w:pPr>
        <w:pStyle w:val="ListParagraph"/>
        <w:ind w:right="-180"/>
        <w:rPr>
          <w:rStyle w:val="skypepnhprintcontainer"/>
        </w:rPr>
      </w:pPr>
    </w:p>
    <w:sectPr w:rsidR="00AC63CF" w:rsidRPr="00AC63CF" w:rsidSect="005568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5128F" w14:textId="77777777" w:rsidR="009C0B88" w:rsidRDefault="009C0B88">
      <w:r>
        <w:separator/>
      </w:r>
    </w:p>
  </w:endnote>
  <w:endnote w:type="continuationSeparator" w:id="0">
    <w:p w14:paraId="7A091DDC" w14:textId="77777777" w:rsidR="009C0B88" w:rsidRDefault="009C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4F1D" w14:textId="1B94BACF" w:rsidR="00EF3C4F" w:rsidRPr="009B0F26" w:rsidRDefault="00EF3C4F" w:rsidP="009B0F26">
    <w:pPr>
      <w:pStyle w:val="Footer"/>
      <w:rPr>
        <w:i/>
      </w:rPr>
    </w:pPr>
    <w:r w:rsidRPr="009B0F26">
      <w:rPr>
        <w:i/>
      </w:rPr>
      <w:t>Curr</w:t>
    </w:r>
    <w:r>
      <w:rPr>
        <w:i/>
      </w:rPr>
      <w:t>iculum vitae</w:t>
    </w:r>
    <w:r w:rsidRPr="009B0F26">
      <w:rPr>
        <w:i/>
      </w:rPr>
      <w:tab/>
    </w:r>
    <w:sdt>
      <w:sdtPr>
        <w:rPr>
          <w:i/>
        </w:rPr>
        <w:id w:val="-1229836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i/>
          </w:rPr>
          <w:t xml:space="preserve">Page </w:t>
        </w:r>
        <w:r w:rsidRPr="009B0F26">
          <w:rPr>
            <w:i/>
          </w:rPr>
          <w:fldChar w:fldCharType="begin"/>
        </w:r>
        <w:r w:rsidRPr="009B0F26">
          <w:rPr>
            <w:i/>
          </w:rPr>
          <w:instrText xml:space="preserve"> PAGE   \* MERGEFORMAT </w:instrText>
        </w:r>
        <w:r w:rsidRPr="009B0F26">
          <w:rPr>
            <w:i/>
          </w:rPr>
          <w:fldChar w:fldCharType="separate"/>
        </w:r>
        <w:r w:rsidR="001B2452">
          <w:rPr>
            <w:i/>
            <w:noProof/>
          </w:rPr>
          <w:t>2</w:t>
        </w:r>
        <w:r w:rsidRPr="009B0F26">
          <w:rPr>
            <w:i/>
            <w:noProof/>
          </w:rPr>
          <w:fldChar w:fldCharType="end"/>
        </w:r>
        <w:r w:rsidR="00CC7D45">
          <w:rPr>
            <w:i/>
            <w:noProof/>
          </w:rPr>
          <w:t xml:space="preserve"> of 6</w:t>
        </w:r>
        <w:r>
          <w:rPr>
            <w:i/>
            <w:noProof/>
          </w:rPr>
          <w:tab/>
          <w:t>Patty Oikawa</w:t>
        </w:r>
      </w:sdtContent>
    </w:sdt>
  </w:p>
  <w:p w14:paraId="767FEA8B" w14:textId="77777777" w:rsidR="00EF3C4F" w:rsidRDefault="00EF3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6E2D8" w14:textId="77777777" w:rsidR="009C0B88" w:rsidRDefault="009C0B88">
      <w:r>
        <w:separator/>
      </w:r>
    </w:p>
  </w:footnote>
  <w:footnote w:type="continuationSeparator" w:id="0">
    <w:p w14:paraId="72463F73" w14:textId="77777777" w:rsidR="009C0B88" w:rsidRDefault="009C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A1BA" w14:textId="77777777" w:rsidR="00EF3C4F" w:rsidRPr="00454111" w:rsidRDefault="00EF3C4F">
    <w:pPr>
      <w:pStyle w:val="Header"/>
    </w:pP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72B3"/>
    <w:multiLevelType w:val="hybridMultilevel"/>
    <w:tmpl w:val="B0BE0734"/>
    <w:lvl w:ilvl="0" w:tplc="A2AAC4C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C4E15"/>
    <w:multiLevelType w:val="hybridMultilevel"/>
    <w:tmpl w:val="60C62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C66D0"/>
    <w:multiLevelType w:val="hybridMultilevel"/>
    <w:tmpl w:val="E2660C0A"/>
    <w:lvl w:ilvl="0" w:tplc="2AAC54E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C3947"/>
    <w:multiLevelType w:val="hybridMultilevel"/>
    <w:tmpl w:val="2F925A1A"/>
    <w:lvl w:ilvl="0" w:tplc="B6B00B38">
      <w:start w:val="1"/>
      <w:numFmt w:val="bullet"/>
      <w:lvlText w:val=""/>
      <w:lvlJc w:val="left"/>
      <w:pPr>
        <w:tabs>
          <w:tab w:val="num" w:pos="144"/>
        </w:tabs>
        <w:ind w:left="504" w:hanging="360"/>
      </w:pPr>
      <w:rPr>
        <w:rFonts w:ascii="Wingdings" w:hAnsi="Wingdings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40992"/>
    <w:multiLevelType w:val="hybridMultilevel"/>
    <w:tmpl w:val="CC3E1EF2"/>
    <w:lvl w:ilvl="0" w:tplc="4EAC7F06">
      <w:start w:val="1"/>
      <w:numFmt w:val="bullet"/>
      <w:lvlText w:val=""/>
      <w:lvlJc w:val="left"/>
      <w:pPr>
        <w:tabs>
          <w:tab w:val="num" w:pos="1008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0B16FB"/>
    <w:multiLevelType w:val="hybridMultilevel"/>
    <w:tmpl w:val="9EA0D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621143"/>
    <w:multiLevelType w:val="hybridMultilevel"/>
    <w:tmpl w:val="F7261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27D12"/>
    <w:multiLevelType w:val="hybridMultilevel"/>
    <w:tmpl w:val="D9DEA4B8"/>
    <w:lvl w:ilvl="0" w:tplc="4EAC7F06">
      <w:start w:val="1"/>
      <w:numFmt w:val="bullet"/>
      <w:lvlText w:val=""/>
      <w:lvlJc w:val="left"/>
      <w:pPr>
        <w:tabs>
          <w:tab w:val="num" w:pos="1008"/>
        </w:tabs>
        <w:ind w:left="1296" w:hanging="576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4EFD72B2"/>
    <w:multiLevelType w:val="hybridMultilevel"/>
    <w:tmpl w:val="BC9E9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D1E9C"/>
    <w:multiLevelType w:val="hybridMultilevel"/>
    <w:tmpl w:val="F6C0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A12FB"/>
    <w:multiLevelType w:val="multilevel"/>
    <w:tmpl w:val="2F925A1A"/>
    <w:lvl w:ilvl="0">
      <w:start w:val="1"/>
      <w:numFmt w:val="bullet"/>
      <w:lvlText w:val=""/>
      <w:lvlJc w:val="left"/>
      <w:pPr>
        <w:tabs>
          <w:tab w:val="num" w:pos="144"/>
        </w:tabs>
        <w:ind w:left="504" w:hanging="360"/>
      </w:pPr>
      <w:rPr>
        <w:rFonts w:ascii="Wingdings" w:hAnsi="Wingdings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62"/>
    <w:rsid w:val="00001F79"/>
    <w:rsid w:val="000035F7"/>
    <w:rsid w:val="000045F4"/>
    <w:rsid w:val="000064DD"/>
    <w:rsid w:val="00010368"/>
    <w:rsid w:val="000129AA"/>
    <w:rsid w:val="00014D83"/>
    <w:rsid w:val="0001610C"/>
    <w:rsid w:val="00020164"/>
    <w:rsid w:val="0002517E"/>
    <w:rsid w:val="00027C31"/>
    <w:rsid w:val="00033A92"/>
    <w:rsid w:val="00033B82"/>
    <w:rsid w:val="000346FF"/>
    <w:rsid w:val="00035E52"/>
    <w:rsid w:val="0003633B"/>
    <w:rsid w:val="00044F2C"/>
    <w:rsid w:val="0004506C"/>
    <w:rsid w:val="00045CBB"/>
    <w:rsid w:val="00050E73"/>
    <w:rsid w:val="000511A0"/>
    <w:rsid w:val="0005230B"/>
    <w:rsid w:val="00056554"/>
    <w:rsid w:val="000570B4"/>
    <w:rsid w:val="00061204"/>
    <w:rsid w:val="000614CA"/>
    <w:rsid w:val="00062351"/>
    <w:rsid w:val="000651B3"/>
    <w:rsid w:val="000672E0"/>
    <w:rsid w:val="000737BC"/>
    <w:rsid w:val="00080C5B"/>
    <w:rsid w:val="0008157C"/>
    <w:rsid w:val="000879D6"/>
    <w:rsid w:val="00094D70"/>
    <w:rsid w:val="00094EE3"/>
    <w:rsid w:val="000955DA"/>
    <w:rsid w:val="00096317"/>
    <w:rsid w:val="000A080D"/>
    <w:rsid w:val="000A4072"/>
    <w:rsid w:val="000A563B"/>
    <w:rsid w:val="000B0257"/>
    <w:rsid w:val="000B153B"/>
    <w:rsid w:val="000B1556"/>
    <w:rsid w:val="000B3A1A"/>
    <w:rsid w:val="000B4BBC"/>
    <w:rsid w:val="000B54BC"/>
    <w:rsid w:val="000B58D6"/>
    <w:rsid w:val="000B71EE"/>
    <w:rsid w:val="000C6947"/>
    <w:rsid w:val="000C6DC3"/>
    <w:rsid w:val="000D121F"/>
    <w:rsid w:val="000D42E2"/>
    <w:rsid w:val="000D7649"/>
    <w:rsid w:val="000E00B5"/>
    <w:rsid w:val="000E4BA1"/>
    <w:rsid w:val="000F073E"/>
    <w:rsid w:val="000F39EF"/>
    <w:rsid w:val="000F72BF"/>
    <w:rsid w:val="000F7AA3"/>
    <w:rsid w:val="001008F0"/>
    <w:rsid w:val="00102F73"/>
    <w:rsid w:val="0010317A"/>
    <w:rsid w:val="00103DF1"/>
    <w:rsid w:val="001045F6"/>
    <w:rsid w:val="00104797"/>
    <w:rsid w:val="00105834"/>
    <w:rsid w:val="00107756"/>
    <w:rsid w:val="00113191"/>
    <w:rsid w:val="001156BB"/>
    <w:rsid w:val="001157BB"/>
    <w:rsid w:val="00117F31"/>
    <w:rsid w:val="00120381"/>
    <w:rsid w:val="00120E62"/>
    <w:rsid w:val="00127511"/>
    <w:rsid w:val="001275FE"/>
    <w:rsid w:val="0013333A"/>
    <w:rsid w:val="0013372C"/>
    <w:rsid w:val="00136A3D"/>
    <w:rsid w:val="0014323C"/>
    <w:rsid w:val="00144709"/>
    <w:rsid w:val="001517F8"/>
    <w:rsid w:val="00151F7B"/>
    <w:rsid w:val="00152241"/>
    <w:rsid w:val="001559A1"/>
    <w:rsid w:val="001564B0"/>
    <w:rsid w:val="00161067"/>
    <w:rsid w:val="00161E02"/>
    <w:rsid w:val="001630B2"/>
    <w:rsid w:val="00173D06"/>
    <w:rsid w:val="00174B93"/>
    <w:rsid w:val="00175665"/>
    <w:rsid w:val="00176FCB"/>
    <w:rsid w:val="001776D2"/>
    <w:rsid w:val="00180586"/>
    <w:rsid w:val="001805AB"/>
    <w:rsid w:val="00181FA0"/>
    <w:rsid w:val="0019540A"/>
    <w:rsid w:val="00196C6B"/>
    <w:rsid w:val="001A063F"/>
    <w:rsid w:val="001A2EE0"/>
    <w:rsid w:val="001A46B2"/>
    <w:rsid w:val="001A57D7"/>
    <w:rsid w:val="001A7468"/>
    <w:rsid w:val="001B2452"/>
    <w:rsid w:val="001C0542"/>
    <w:rsid w:val="001C0E5A"/>
    <w:rsid w:val="001C3642"/>
    <w:rsid w:val="001C5404"/>
    <w:rsid w:val="001C6CC5"/>
    <w:rsid w:val="001D24A8"/>
    <w:rsid w:val="001D2B1C"/>
    <w:rsid w:val="001D429C"/>
    <w:rsid w:val="001E00B2"/>
    <w:rsid w:val="001E066E"/>
    <w:rsid w:val="001E4683"/>
    <w:rsid w:val="001F1037"/>
    <w:rsid w:val="001F4E47"/>
    <w:rsid w:val="001F6462"/>
    <w:rsid w:val="00202A01"/>
    <w:rsid w:val="002104DC"/>
    <w:rsid w:val="00211EA8"/>
    <w:rsid w:val="00213F49"/>
    <w:rsid w:val="002153A8"/>
    <w:rsid w:val="00216CC3"/>
    <w:rsid w:val="00223296"/>
    <w:rsid w:val="00226420"/>
    <w:rsid w:val="00226945"/>
    <w:rsid w:val="00226EC8"/>
    <w:rsid w:val="00231459"/>
    <w:rsid w:val="0023190F"/>
    <w:rsid w:val="00242B9F"/>
    <w:rsid w:val="0024386E"/>
    <w:rsid w:val="00261C59"/>
    <w:rsid w:val="00261EA0"/>
    <w:rsid w:val="00263276"/>
    <w:rsid w:val="00264057"/>
    <w:rsid w:val="0026517B"/>
    <w:rsid w:val="002660A1"/>
    <w:rsid w:val="00273D9B"/>
    <w:rsid w:val="00276D63"/>
    <w:rsid w:val="002778CF"/>
    <w:rsid w:val="002813F8"/>
    <w:rsid w:val="00285775"/>
    <w:rsid w:val="00286561"/>
    <w:rsid w:val="00286C17"/>
    <w:rsid w:val="00290F07"/>
    <w:rsid w:val="002931C0"/>
    <w:rsid w:val="00293512"/>
    <w:rsid w:val="00294E43"/>
    <w:rsid w:val="002A5C69"/>
    <w:rsid w:val="002C40EE"/>
    <w:rsid w:val="002C5068"/>
    <w:rsid w:val="002C53EF"/>
    <w:rsid w:val="002C65C8"/>
    <w:rsid w:val="002D1D2C"/>
    <w:rsid w:val="002D7098"/>
    <w:rsid w:val="002E073F"/>
    <w:rsid w:val="002E421A"/>
    <w:rsid w:val="002F0B45"/>
    <w:rsid w:val="002F2CB3"/>
    <w:rsid w:val="002F7C37"/>
    <w:rsid w:val="00303882"/>
    <w:rsid w:val="0030484F"/>
    <w:rsid w:val="00310424"/>
    <w:rsid w:val="003119CC"/>
    <w:rsid w:val="00312B22"/>
    <w:rsid w:val="00322296"/>
    <w:rsid w:val="00323694"/>
    <w:rsid w:val="00344CBB"/>
    <w:rsid w:val="003644E0"/>
    <w:rsid w:val="00366166"/>
    <w:rsid w:val="0037026F"/>
    <w:rsid w:val="00373341"/>
    <w:rsid w:val="00381B6C"/>
    <w:rsid w:val="00382698"/>
    <w:rsid w:val="00384B85"/>
    <w:rsid w:val="00386307"/>
    <w:rsid w:val="003877DB"/>
    <w:rsid w:val="00387CD8"/>
    <w:rsid w:val="00392358"/>
    <w:rsid w:val="003A26AF"/>
    <w:rsid w:val="003A2A87"/>
    <w:rsid w:val="003A7099"/>
    <w:rsid w:val="003B530A"/>
    <w:rsid w:val="003B5B05"/>
    <w:rsid w:val="003B691F"/>
    <w:rsid w:val="003C134F"/>
    <w:rsid w:val="003C3BED"/>
    <w:rsid w:val="003C62D0"/>
    <w:rsid w:val="003C791E"/>
    <w:rsid w:val="003C7CBC"/>
    <w:rsid w:val="003D0CBD"/>
    <w:rsid w:val="003D6AE4"/>
    <w:rsid w:val="003E0C2A"/>
    <w:rsid w:val="003E2863"/>
    <w:rsid w:val="003E3403"/>
    <w:rsid w:val="003E3A6E"/>
    <w:rsid w:val="003F0727"/>
    <w:rsid w:val="003F3EEA"/>
    <w:rsid w:val="003F6673"/>
    <w:rsid w:val="003F6BF7"/>
    <w:rsid w:val="003F7A81"/>
    <w:rsid w:val="00400CA1"/>
    <w:rsid w:val="00401F6C"/>
    <w:rsid w:val="004027E1"/>
    <w:rsid w:val="0040295D"/>
    <w:rsid w:val="00407394"/>
    <w:rsid w:val="0041033D"/>
    <w:rsid w:val="00414F28"/>
    <w:rsid w:val="00415231"/>
    <w:rsid w:val="004160AC"/>
    <w:rsid w:val="00416A42"/>
    <w:rsid w:val="00422097"/>
    <w:rsid w:val="00422191"/>
    <w:rsid w:val="00426CDA"/>
    <w:rsid w:val="00430E1A"/>
    <w:rsid w:val="00430EFE"/>
    <w:rsid w:val="004326F5"/>
    <w:rsid w:val="00433869"/>
    <w:rsid w:val="00433D54"/>
    <w:rsid w:val="0043793B"/>
    <w:rsid w:val="00440BA6"/>
    <w:rsid w:val="004451D0"/>
    <w:rsid w:val="00446046"/>
    <w:rsid w:val="00454111"/>
    <w:rsid w:val="00454212"/>
    <w:rsid w:val="00455618"/>
    <w:rsid w:val="00456E00"/>
    <w:rsid w:val="00460BF7"/>
    <w:rsid w:val="0046205D"/>
    <w:rsid w:val="00462856"/>
    <w:rsid w:val="004629F6"/>
    <w:rsid w:val="00463C55"/>
    <w:rsid w:val="0047101A"/>
    <w:rsid w:val="00473450"/>
    <w:rsid w:val="00482B71"/>
    <w:rsid w:val="004847BC"/>
    <w:rsid w:val="0049151E"/>
    <w:rsid w:val="004956FE"/>
    <w:rsid w:val="004A06F0"/>
    <w:rsid w:val="004A1E2F"/>
    <w:rsid w:val="004A782A"/>
    <w:rsid w:val="004A7EC8"/>
    <w:rsid w:val="004B2CFA"/>
    <w:rsid w:val="004B2E99"/>
    <w:rsid w:val="004B3077"/>
    <w:rsid w:val="004B6F79"/>
    <w:rsid w:val="004B73D0"/>
    <w:rsid w:val="004C11D5"/>
    <w:rsid w:val="004C15FA"/>
    <w:rsid w:val="004C58B6"/>
    <w:rsid w:val="004C716A"/>
    <w:rsid w:val="004D154B"/>
    <w:rsid w:val="004D403B"/>
    <w:rsid w:val="004D6D24"/>
    <w:rsid w:val="004D6D9B"/>
    <w:rsid w:val="004D7E9C"/>
    <w:rsid w:val="004F0925"/>
    <w:rsid w:val="004F642E"/>
    <w:rsid w:val="00500ABE"/>
    <w:rsid w:val="0050188C"/>
    <w:rsid w:val="00505694"/>
    <w:rsid w:val="00507151"/>
    <w:rsid w:val="00510EDC"/>
    <w:rsid w:val="0051122D"/>
    <w:rsid w:val="00512725"/>
    <w:rsid w:val="005136EF"/>
    <w:rsid w:val="005139CF"/>
    <w:rsid w:val="00513D80"/>
    <w:rsid w:val="00515DA1"/>
    <w:rsid w:val="00517A29"/>
    <w:rsid w:val="00521A84"/>
    <w:rsid w:val="00522043"/>
    <w:rsid w:val="005221C8"/>
    <w:rsid w:val="005225B6"/>
    <w:rsid w:val="00524B7A"/>
    <w:rsid w:val="005262EC"/>
    <w:rsid w:val="00526311"/>
    <w:rsid w:val="005275EE"/>
    <w:rsid w:val="005304C7"/>
    <w:rsid w:val="00533171"/>
    <w:rsid w:val="0053459A"/>
    <w:rsid w:val="0053508E"/>
    <w:rsid w:val="0054126C"/>
    <w:rsid w:val="00541F17"/>
    <w:rsid w:val="005439ED"/>
    <w:rsid w:val="0054412F"/>
    <w:rsid w:val="0054418C"/>
    <w:rsid w:val="00545370"/>
    <w:rsid w:val="00546AD6"/>
    <w:rsid w:val="00547B8B"/>
    <w:rsid w:val="00556807"/>
    <w:rsid w:val="00556F61"/>
    <w:rsid w:val="005607EF"/>
    <w:rsid w:val="00562D04"/>
    <w:rsid w:val="00563919"/>
    <w:rsid w:val="005654F7"/>
    <w:rsid w:val="00571715"/>
    <w:rsid w:val="00571A44"/>
    <w:rsid w:val="00571D7D"/>
    <w:rsid w:val="00577B66"/>
    <w:rsid w:val="0058083E"/>
    <w:rsid w:val="00580954"/>
    <w:rsid w:val="005818EC"/>
    <w:rsid w:val="00582234"/>
    <w:rsid w:val="005838B9"/>
    <w:rsid w:val="00585090"/>
    <w:rsid w:val="00585904"/>
    <w:rsid w:val="00585AC4"/>
    <w:rsid w:val="0059010A"/>
    <w:rsid w:val="005909AE"/>
    <w:rsid w:val="005941B4"/>
    <w:rsid w:val="005963C1"/>
    <w:rsid w:val="005A049E"/>
    <w:rsid w:val="005A4854"/>
    <w:rsid w:val="005B051E"/>
    <w:rsid w:val="005B105E"/>
    <w:rsid w:val="005C17E5"/>
    <w:rsid w:val="005C6025"/>
    <w:rsid w:val="005D2955"/>
    <w:rsid w:val="005E3DE3"/>
    <w:rsid w:val="005E612E"/>
    <w:rsid w:val="005E74B0"/>
    <w:rsid w:val="005F2425"/>
    <w:rsid w:val="005F3EF6"/>
    <w:rsid w:val="00601B50"/>
    <w:rsid w:val="006043CC"/>
    <w:rsid w:val="00605F81"/>
    <w:rsid w:val="00613E8F"/>
    <w:rsid w:val="006147DE"/>
    <w:rsid w:val="006201E1"/>
    <w:rsid w:val="00623B3A"/>
    <w:rsid w:val="0062730A"/>
    <w:rsid w:val="00627374"/>
    <w:rsid w:val="00631E53"/>
    <w:rsid w:val="0063279F"/>
    <w:rsid w:val="00632A70"/>
    <w:rsid w:val="006335DF"/>
    <w:rsid w:val="00634B2F"/>
    <w:rsid w:val="00635989"/>
    <w:rsid w:val="00635F76"/>
    <w:rsid w:val="00637258"/>
    <w:rsid w:val="00637C16"/>
    <w:rsid w:val="006507B7"/>
    <w:rsid w:val="0065548E"/>
    <w:rsid w:val="006559B2"/>
    <w:rsid w:val="0065602E"/>
    <w:rsid w:val="00656727"/>
    <w:rsid w:val="006579E4"/>
    <w:rsid w:val="00664A43"/>
    <w:rsid w:val="00671F9F"/>
    <w:rsid w:val="0067269A"/>
    <w:rsid w:val="00680223"/>
    <w:rsid w:val="00680C26"/>
    <w:rsid w:val="006856F9"/>
    <w:rsid w:val="00687D4F"/>
    <w:rsid w:val="0069147F"/>
    <w:rsid w:val="0069583E"/>
    <w:rsid w:val="00696096"/>
    <w:rsid w:val="006A0B71"/>
    <w:rsid w:val="006A2E59"/>
    <w:rsid w:val="006A3701"/>
    <w:rsid w:val="006A394B"/>
    <w:rsid w:val="006A4821"/>
    <w:rsid w:val="006A49E2"/>
    <w:rsid w:val="006A6123"/>
    <w:rsid w:val="006A740B"/>
    <w:rsid w:val="006B02C8"/>
    <w:rsid w:val="006B38A3"/>
    <w:rsid w:val="006B580A"/>
    <w:rsid w:val="006B592C"/>
    <w:rsid w:val="006C0654"/>
    <w:rsid w:val="006C3F81"/>
    <w:rsid w:val="006C438D"/>
    <w:rsid w:val="006D02EC"/>
    <w:rsid w:val="006D0598"/>
    <w:rsid w:val="006D1556"/>
    <w:rsid w:val="006D3EDD"/>
    <w:rsid w:val="006E0131"/>
    <w:rsid w:val="006E250F"/>
    <w:rsid w:val="006E4905"/>
    <w:rsid w:val="006E5439"/>
    <w:rsid w:val="006E56E8"/>
    <w:rsid w:val="006E5FB3"/>
    <w:rsid w:val="006E6BD0"/>
    <w:rsid w:val="006F2F06"/>
    <w:rsid w:val="006F782D"/>
    <w:rsid w:val="00701756"/>
    <w:rsid w:val="00701EC3"/>
    <w:rsid w:val="0070277C"/>
    <w:rsid w:val="00705083"/>
    <w:rsid w:val="00706360"/>
    <w:rsid w:val="00712815"/>
    <w:rsid w:val="0071532A"/>
    <w:rsid w:val="0071607D"/>
    <w:rsid w:val="0071763E"/>
    <w:rsid w:val="0072075B"/>
    <w:rsid w:val="007226CE"/>
    <w:rsid w:val="00724EEE"/>
    <w:rsid w:val="007266DD"/>
    <w:rsid w:val="007273B8"/>
    <w:rsid w:val="007317FC"/>
    <w:rsid w:val="00731F6E"/>
    <w:rsid w:val="00736A5D"/>
    <w:rsid w:val="00746EC8"/>
    <w:rsid w:val="00750577"/>
    <w:rsid w:val="0075570A"/>
    <w:rsid w:val="0075726C"/>
    <w:rsid w:val="00760D5F"/>
    <w:rsid w:val="00762642"/>
    <w:rsid w:val="007672F5"/>
    <w:rsid w:val="0076757D"/>
    <w:rsid w:val="007679FB"/>
    <w:rsid w:val="007723DF"/>
    <w:rsid w:val="00775545"/>
    <w:rsid w:val="0077593F"/>
    <w:rsid w:val="00775A15"/>
    <w:rsid w:val="0077690E"/>
    <w:rsid w:val="00776E82"/>
    <w:rsid w:val="007772D5"/>
    <w:rsid w:val="00780B16"/>
    <w:rsid w:val="007833B8"/>
    <w:rsid w:val="00783A1B"/>
    <w:rsid w:val="007850C1"/>
    <w:rsid w:val="00785415"/>
    <w:rsid w:val="00786715"/>
    <w:rsid w:val="00791427"/>
    <w:rsid w:val="0079436D"/>
    <w:rsid w:val="00794E15"/>
    <w:rsid w:val="00794F05"/>
    <w:rsid w:val="00795419"/>
    <w:rsid w:val="00796B94"/>
    <w:rsid w:val="007A1824"/>
    <w:rsid w:val="007A4AEE"/>
    <w:rsid w:val="007B369C"/>
    <w:rsid w:val="007B552C"/>
    <w:rsid w:val="007B7D18"/>
    <w:rsid w:val="007C1377"/>
    <w:rsid w:val="007C3209"/>
    <w:rsid w:val="007C42ED"/>
    <w:rsid w:val="007C68AF"/>
    <w:rsid w:val="007C6D83"/>
    <w:rsid w:val="007C7D34"/>
    <w:rsid w:val="007D4926"/>
    <w:rsid w:val="007D6500"/>
    <w:rsid w:val="007E7541"/>
    <w:rsid w:val="007E7879"/>
    <w:rsid w:val="007F07A1"/>
    <w:rsid w:val="007F0B68"/>
    <w:rsid w:val="007F61A7"/>
    <w:rsid w:val="007F623E"/>
    <w:rsid w:val="007F7846"/>
    <w:rsid w:val="00800615"/>
    <w:rsid w:val="008011C2"/>
    <w:rsid w:val="00801673"/>
    <w:rsid w:val="00810E11"/>
    <w:rsid w:val="00811B6C"/>
    <w:rsid w:val="00814D6C"/>
    <w:rsid w:val="008154CB"/>
    <w:rsid w:val="00815E4C"/>
    <w:rsid w:val="00816487"/>
    <w:rsid w:val="00825E5C"/>
    <w:rsid w:val="0082638B"/>
    <w:rsid w:val="0082680F"/>
    <w:rsid w:val="0083090C"/>
    <w:rsid w:val="00842C1F"/>
    <w:rsid w:val="008430D5"/>
    <w:rsid w:val="008509B8"/>
    <w:rsid w:val="00850E2F"/>
    <w:rsid w:val="008511FA"/>
    <w:rsid w:val="0085148E"/>
    <w:rsid w:val="00851F95"/>
    <w:rsid w:val="00853941"/>
    <w:rsid w:val="008545A9"/>
    <w:rsid w:val="008619DA"/>
    <w:rsid w:val="00875F01"/>
    <w:rsid w:val="00880BD8"/>
    <w:rsid w:val="0088161B"/>
    <w:rsid w:val="00882335"/>
    <w:rsid w:val="00883E97"/>
    <w:rsid w:val="0088433C"/>
    <w:rsid w:val="00893716"/>
    <w:rsid w:val="00895807"/>
    <w:rsid w:val="00897128"/>
    <w:rsid w:val="008A3A06"/>
    <w:rsid w:val="008A3A99"/>
    <w:rsid w:val="008A4841"/>
    <w:rsid w:val="008A4C2C"/>
    <w:rsid w:val="008A56D5"/>
    <w:rsid w:val="008A764C"/>
    <w:rsid w:val="008B1D4C"/>
    <w:rsid w:val="008B33BB"/>
    <w:rsid w:val="008B5458"/>
    <w:rsid w:val="008B5E75"/>
    <w:rsid w:val="008B6756"/>
    <w:rsid w:val="008C133C"/>
    <w:rsid w:val="008C1E48"/>
    <w:rsid w:val="008C3374"/>
    <w:rsid w:val="008C395B"/>
    <w:rsid w:val="008D4A9C"/>
    <w:rsid w:val="008D4F9D"/>
    <w:rsid w:val="008E0F4E"/>
    <w:rsid w:val="008E1E90"/>
    <w:rsid w:val="008E62C5"/>
    <w:rsid w:val="008F1CB1"/>
    <w:rsid w:val="008F5D05"/>
    <w:rsid w:val="008F757D"/>
    <w:rsid w:val="009012A1"/>
    <w:rsid w:val="009026F7"/>
    <w:rsid w:val="00906C27"/>
    <w:rsid w:val="00911581"/>
    <w:rsid w:val="00912007"/>
    <w:rsid w:val="0091206A"/>
    <w:rsid w:val="00917B0B"/>
    <w:rsid w:val="009236BF"/>
    <w:rsid w:val="00930A69"/>
    <w:rsid w:val="00932308"/>
    <w:rsid w:val="00934BEF"/>
    <w:rsid w:val="009379CA"/>
    <w:rsid w:val="00945805"/>
    <w:rsid w:val="00946F47"/>
    <w:rsid w:val="009476CE"/>
    <w:rsid w:val="00952807"/>
    <w:rsid w:val="0096284A"/>
    <w:rsid w:val="009630F0"/>
    <w:rsid w:val="0096451E"/>
    <w:rsid w:val="009665B8"/>
    <w:rsid w:val="009816B4"/>
    <w:rsid w:val="0098188B"/>
    <w:rsid w:val="00982FEA"/>
    <w:rsid w:val="00996773"/>
    <w:rsid w:val="00997760"/>
    <w:rsid w:val="009A3F07"/>
    <w:rsid w:val="009A4644"/>
    <w:rsid w:val="009A55F9"/>
    <w:rsid w:val="009A6102"/>
    <w:rsid w:val="009A6B4F"/>
    <w:rsid w:val="009A6DEF"/>
    <w:rsid w:val="009A6FD9"/>
    <w:rsid w:val="009A7AA8"/>
    <w:rsid w:val="009B0F26"/>
    <w:rsid w:val="009B29FB"/>
    <w:rsid w:val="009B3490"/>
    <w:rsid w:val="009B774E"/>
    <w:rsid w:val="009B7984"/>
    <w:rsid w:val="009C0B88"/>
    <w:rsid w:val="009C38B9"/>
    <w:rsid w:val="009C3E87"/>
    <w:rsid w:val="009D54B5"/>
    <w:rsid w:val="009D7781"/>
    <w:rsid w:val="009E388C"/>
    <w:rsid w:val="009E643D"/>
    <w:rsid w:val="009E6A89"/>
    <w:rsid w:val="009F55B9"/>
    <w:rsid w:val="009F6626"/>
    <w:rsid w:val="00A02858"/>
    <w:rsid w:val="00A06583"/>
    <w:rsid w:val="00A07254"/>
    <w:rsid w:val="00A0775F"/>
    <w:rsid w:val="00A12D2B"/>
    <w:rsid w:val="00A17F64"/>
    <w:rsid w:val="00A20669"/>
    <w:rsid w:val="00A2679D"/>
    <w:rsid w:val="00A34E58"/>
    <w:rsid w:val="00A36DB0"/>
    <w:rsid w:val="00A4361B"/>
    <w:rsid w:val="00A55B74"/>
    <w:rsid w:val="00A579C4"/>
    <w:rsid w:val="00A639DD"/>
    <w:rsid w:val="00A645F4"/>
    <w:rsid w:val="00A7003D"/>
    <w:rsid w:val="00A75785"/>
    <w:rsid w:val="00A75B8A"/>
    <w:rsid w:val="00A77744"/>
    <w:rsid w:val="00A80B3E"/>
    <w:rsid w:val="00A8464F"/>
    <w:rsid w:val="00A84F8D"/>
    <w:rsid w:val="00A859E3"/>
    <w:rsid w:val="00A85D68"/>
    <w:rsid w:val="00A8602C"/>
    <w:rsid w:val="00A903E3"/>
    <w:rsid w:val="00A94292"/>
    <w:rsid w:val="00AA0814"/>
    <w:rsid w:val="00AA1581"/>
    <w:rsid w:val="00AA20B1"/>
    <w:rsid w:val="00AA5D44"/>
    <w:rsid w:val="00AA6A3D"/>
    <w:rsid w:val="00AB53AF"/>
    <w:rsid w:val="00AB7B8C"/>
    <w:rsid w:val="00AC351F"/>
    <w:rsid w:val="00AC63CF"/>
    <w:rsid w:val="00AD5E13"/>
    <w:rsid w:val="00AD6D37"/>
    <w:rsid w:val="00AE000F"/>
    <w:rsid w:val="00AE6662"/>
    <w:rsid w:val="00AE72AD"/>
    <w:rsid w:val="00AE7413"/>
    <w:rsid w:val="00AE763F"/>
    <w:rsid w:val="00AF38F1"/>
    <w:rsid w:val="00AF63B1"/>
    <w:rsid w:val="00AF73DB"/>
    <w:rsid w:val="00B007BF"/>
    <w:rsid w:val="00B00A2C"/>
    <w:rsid w:val="00B011D3"/>
    <w:rsid w:val="00B02665"/>
    <w:rsid w:val="00B14D99"/>
    <w:rsid w:val="00B17BCF"/>
    <w:rsid w:val="00B236A4"/>
    <w:rsid w:val="00B25EC0"/>
    <w:rsid w:val="00B2678D"/>
    <w:rsid w:val="00B30B70"/>
    <w:rsid w:val="00B30D67"/>
    <w:rsid w:val="00B323F9"/>
    <w:rsid w:val="00B35206"/>
    <w:rsid w:val="00B35758"/>
    <w:rsid w:val="00B36644"/>
    <w:rsid w:val="00B41D0C"/>
    <w:rsid w:val="00B4350B"/>
    <w:rsid w:val="00B5234B"/>
    <w:rsid w:val="00B53E76"/>
    <w:rsid w:val="00B542CE"/>
    <w:rsid w:val="00B55F06"/>
    <w:rsid w:val="00B56737"/>
    <w:rsid w:val="00B57A1B"/>
    <w:rsid w:val="00B62C66"/>
    <w:rsid w:val="00B70EBE"/>
    <w:rsid w:val="00B71DCA"/>
    <w:rsid w:val="00B76DF8"/>
    <w:rsid w:val="00B81489"/>
    <w:rsid w:val="00B90CF0"/>
    <w:rsid w:val="00B915B8"/>
    <w:rsid w:val="00B95B6C"/>
    <w:rsid w:val="00B965A2"/>
    <w:rsid w:val="00BA211C"/>
    <w:rsid w:val="00BA2E9B"/>
    <w:rsid w:val="00BA6FD3"/>
    <w:rsid w:val="00BB2493"/>
    <w:rsid w:val="00BB4ECD"/>
    <w:rsid w:val="00BB71E3"/>
    <w:rsid w:val="00BC03D3"/>
    <w:rsid w:val="00BC07A7"/>
    <w:rsid w:val="00BC08C6"/>
    <w:rsid w:val="00BC0DA4"/>
    <w:rsid w:val="00BC2280"/>
    <w:rsid w:val="00BC2D93"/>
    <w:rsid w:val="00BC2FCF"/>
    <w:rsid w:val="00BC5484"/>
    <w:rsid w:val="00BC59BC"/>
    <w:rsid w:val="00BC63FE"/>
    <w:rsid w:val="00BC7F66"/>
    <w:rsid w:val="00BD1B13"/>
    <w:rsid w:val="00BD6DAC"/>
    <w:rsid w:val="00BD7343"/>
    <w:rsid w:val="00BE0066"/>
    <w:rsid w:val="00BF1DEF"/>
    <w:rsid w:val="00BF3071"/>
    <w:rsid w:val="00BF79F3"/>
    <w:rsid w:val="00C022CC"/>
    <w:rsid w:val="00C0267D"/>
    <w:rsid w:val="00C1700B"/>
    <w:rsid w:val="00C2286F"/>
    <w:rsid w:val="00C25F35"/>
    <w:rsid w:val="00C260FD"/>
    <w:rsid w:val="00C3222B"/>
    <w:rsid w:val="00C36BD2"/>
    <w:rsid w:val="00C401CE"/>
    <w:rsid w:val="00C461A9"/>
    <w:rsid w:val="00C50C12"/>
    <w:rsid w:val="00C54923"/>
    <w:rsid w:val="00C55F96"/>
    <w:rsid w:val="00C60A6E"/>
    <w:rsid w:val="00C64796"/>
    <w:rsid w:val="00C66B65"/>
    <w:rsid w:val="00C72AD1"/>
    <w:rsid w:val="00C74718"/>
    <w:rsid w:val="00C752BE"/>
    <w:rsid w:val="00C97D1B"/>
    <w:rsid w:val="00CA183C"/>
    <w:rsid w:val="00CA3124"/>
    <w:rsid w:val="00CB03CD"/>
    <w:rsid w:val="00CB4A26"/>
    <w:rsid w:val="00CC3073"/>
    <w:rsid w:val="00CC7D45"/>
    <w:rsid w:val="00CD02E9"/>
    <w:rsid w:val="00CD2950"/>
    <w:rsid w:val="00CD3364"/>
    <w:rsid w:val="00CD7B45"/>
    <w:rsid w:val="00CE1C75"/>
    <w:rsid w:val="00CE7627"/>
    <w:rsid w:val="00CF0C57"/>
    <w:rsid w:val="00CF122F"/>
    <w:rsid w:val="00CF5C1B"/>
    <w:rsid w:val="00D067CD"/>
    <w:rsid w:val="00D072A3"/>
    <w:rsid w:val="00D07B39"/>
    <w:rsid w:val="00D10E66"/>
    <w:rsid w:val="00D1109B"/>
    <w:rsid w:val="00D17C23"/>
    <w:rsid w:val="00D218D0"/>
    <w:rsid w:val="00D2273F"/>
    <w:rsid w:val="00D23B3A"/>
    <w:rsid w:val="00D23E05"/>
    <w:rsid w:val="00D26393"/>
    <w:rsid w:val="00D30B28"/>
    <w:rsid w:val="00D36EA5"/>
    <w:rsid w:val="00D3753B"/>
    <w:rsid w:val="00D50855"/>
    <w:rsid w:val="00D52054"/>
    <w:rsid w:val="00D528D9"/>
    <w:rsid w:val="00D6014F"/>
    <w:rsid w:val="00D610C1"/>
    <w:rsid w:val="00D61156"/>
    <w:rsid w:val="00D6175E"/>
    <w:rsid w:val="00D64881"/>
    <w:rsid w:val="00D6598C"/>
    <w:rsid w:val="00D71279"/>
    <w:rsid w:val="00D71F9E"/>
    <w:rsid w:val="00D76D1C"/>
    <w:rsid w:val="00D76F7C"/>
    <w:rsid w:val="00D82F2A"/>
    <w:rsid w:val="00D933F0"/>
    <w:rsid w:val="00D9711D"/>
    <w:rsid w:val="00D971CE"/>
    <w:rsid w:val="00DA0ABE"/>
    <w:rsid w:val="00DA3A00"/>
    <w:rsid w:val="00DA620B"/>
    <w:rsid w:val="00DA77CC"/>
    <w:rsid w:val="00DB2F39"/>
    <w:rsid w:val="00DB5735"/>
    <w:rsid w:val="00DC028D"/>
    <w:rsid w:val="00DC03D2"/>
    <w:rsid w:val="00DC1B5D"/>
    <w:rsid w:val="00DC3A13"/>
    <w:rsid w:val="00DC3D4B"/>
    <w:rsid w:val="00DC5B50"/>
    <w:rsid w:val="00DC7C51"/>
    <w:rsid w:val="00DD1F9D"/>
    <w:rsid w:val="00DD4CFD"/>
    <w:rsid w:val="00DD4D48"/>
    <w:rsid w:val="00DE1080"/>
    <w:rsid w:val="00DE24FA"/>
    <w:rsid w:val="00DE3877"/>
    <w:rsid w:val="00DE48C1"/>
    <w:rsid w:val="00DE5D03"/>
    <w:rsid w:val="00DF3E15"/>
    <w:rsid w:val="00DF3F91"/>
    <w:rsid w:val="00E01899"/>
    <w:rsid w:val="00E01BD6"/>
    <w:rsid w:val="00E02B70"/>
    <w:rsid w:val="00E041A8"/>
    <w:rsid w:val="00E1174F"/>
    <w:rsid w:val="00E11BAF"/>
    <w:rsid w:val="00E143BD"/>
    <w:rsid w:val="00E144F6"/>
    <w:rsid w:val="00E163FC"/>
    <w:rsid w:val="00E16B9F"/>
    <w:rsid w:val="00E170E9"/>
    <w:rsid w:val="00E17BA5"/>
    <w:rsid w:val="00E22153"/>
    <w:rsid w:val="00E2232D"/>
    <w:rsid w:val="00E230D0"/>
    <w:rsid w:val="00E2539D"/>
    <w:rsid w:val="00E2644E"/>
    <w:rsid w:val="00E33EC6"/>
    <w:rsid w:val="00E366C7"/>
    <w:rsid w:val="00E368CC"/>
    <w:rsid w:val="00E467AF"/>
    <w:rsid w:val="00E527CB"/>
    <w:rsid w:val="00E5390C"/>
    <w:rsid w:val="00E53DC9"/>
    <w:rsid w:val="00E60240"/>
    <w:rsid w:val="00E61355"/>
    <w:rsid w:val="00E645C2"/>
    <w:rsid w:val="00E64C8C"/>
    <w:rsid w:val="00E72A46"/>
    <w:rsid w:val="00E74AE5"/>
    <w:rsid w:val="00E75175"/>
    <w:rsid w:val="00E7714B"/>
    <w:rsid w:val="00E813B3"/>
    <w:rsid w:val="00E82E51"/>
    <w:rsid w:val="00E853AE"/>
    <w:rsid w:val="00E85F9E"/>
    <w:rsid w:val="00E87715"/>
    <w:rsid w:val="00E930FF"/>
    <w:rsid w:val="00E957C9"/>
    <w:rsid w:val="00E97776"/>
    <w:rsid w:val="00EA043C"/>
    <w:rsid w:val="00EA4247"/>
    <w:rsid w:val="00EB144E"/>
    <w:rsid w:val="00EB4A44"/>
    <w:rsid w:val="00EB4D46"/>
    <w:rsid w:val="00EB724C"/>
    <w:rsid w:val="00EC3CB5"/>
    <w:rsid w:val="00EC5113"/>
    <w:rsid w:val="00ED4045"/>
    <w:rsid w:val="00ED50E0"/>
    <w:rsid w:val="00EE3D21"/>
    <w:rsid w:val="00EE6BD2"/>
    <w:rsid w:val="00EF131F"/>
    <w:rsid w:val="00EF2BB0"/>
    <w:rsid w:val="00EF3C4F"/>
    <w:rsid w:val="00EF4D86"/>
    <w:rsid w:val="00F02AAF"/>
    <w:rsid w:val="00F12544"/>
    <w:rsid w:val="00F1503C"/>
    <w:rsid w:val="00F15358"/>
    <w:rsid w:val="00F25AAF"/>
    <w:rsid w:val="00F26C35"/>
    <w:rsid w:val="00F31624"/>
    <w:rsid w:val="00F34B72"/>
    <w:rsid w:val="00F350E3"/>
    <w:rsid w:val="00F3591D"/>
    <w:rsid w:val="00F37A7D"/>
    <w:rsid w:val="00F41589"/>
    <w:rsid w:val="00F416D1"/>
    <w:rsid w:val="00F56F5B"/>
    <w:rsid w:val="00F62158"/>
    <w:rsid w:val="00F70C1B"/>
    <w:rsid w:val="00F73CCA"/>
    <w:rsid w:val="00F75A93"/>
    <w:rsid w:val="00F75AE3"/>
    <w:rsid w:val="00F945B9"/>
    <w:rsid w:val="00F97B9E"/>
    <w:rsid w:val="00FA05E8"/>
    <w:rsid w:val="00FA0FEB"/>
    <w:rsid w:val="00FA339B"/>
    <w:rsid w:val="00FA78B7"/>
    <w:rsid w:val="00FB0D32"/>
    <w:rsid w:val="00FB642F"/>
    <w:rsid w:val="00FB772B"/>
    <w:rsid w:val="00FC07AD"/>
    <w:rsid w:val="00FC1383"/>
    <w:rsid w:val="00FC1A2E"/>
    <w:rsid w:val="00FC2267"/>
    <w:rsid w:val="00FC5211"/>
    <w:rsid w:val="00FD00B0"/>
    <w:rsid w:val="00FE3928"/>
    <w:rsid w:val="00FE5734"/>
    <w:rsid w:val="00FE6B55"/>
    <w:rsid w:val="00FE6E51"/>
    <w:rsid w:val="00FE7405"/>
    <w:rsid w:val="00FF2A95"/>
    <w:rsid w:val="00FF6AF7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8A86C"/>
  <w15:docId w15:val="{32AFD2A7-F831-4A25-BE62-A8F5B464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1F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638B"/>
    <w:rPr>
      <w:color w:val="0000FF"/>
      <w:u w:val="single"/>
    </w:rPr>
  </w:style>
  <w:style w:type="paragraph" w:styleId="Header">
    <w:name w:val="header"/>
    <w:basedOn w:val="Normal"/>
    <w:rsid w:val="004541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41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4111"/>
  </w:style>
  <w:style w:type="character" w:styleId="CommentReference">
    <w:name w:val="annotation reference"/>
    <w:basedOn w:val="DefaultParagraphFont"/>
    <w:rsid w:val="00BC2D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D93"/>
  </w:style>
  <w:style w:type="paragraph" w:styleId="CommentSubject">
    <w:name w:val="annotation subject"/>
    <w:basedOn w:val="CommentText"/>
    <w:next w:val="CommentText"/>
    <w:link w:val="CommentSubjectChar"/>
    <w:rsid w:val="00BC2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D93"/>
    <w:rPr>
      <w:b/>
      <w:bCs/>
    </w:rPr>
  </w:style>
  <w:style w:type="paragraph" w:styleId="BalloonText">
    <w:name w:val="Balloon Text"/>
    <w:basedOn w:val="Normal"/>
    <w:link w:val="BalloonTextChar"/>
    <w:rsid w:val="00BC2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2D93"/>
    <w:rPr>
      <w:rFonts w:ascii="Tahoma" w:hAnsi="Tahoma" w:cs="Tahoma"/>
      <w:sz w:val="16"/>
      <w:szCs w:val="16"/>
    </w:rPr>
  </w:style>
  <w:style w:type="character" w:customStyle="1" w:styleId="skypepnhprintcontainer">
    <w:name w:val="skype_pnh_print_container"/>
    <w:basedOn w:val="DefaultParagraphFont"/>
    <w:rsid w:val="00783A1B"/>
  </w:style>
  <w:style w:type="character" w:customStyle="1" w:styleId="pbcitationheader">
    <w:name w:val="pb_citation_header"/>
    <w:basedOn w:val="DefaultParagraphFont"/>
    <w:rsid w:val="002660A1"/>
  </w:style>
  <w:style w:type="character" w:customStyle="1" w:styleId="pbarticletitle">
    <w:name w:val="pb_article_title"/>
    <w:basedOn w:val="DefaultParagraphFont"/>
    <w:rsid w:val="002660A1"/>
  </w:style>
  <w:style w:type="character" w:styleId="Strong">
    <w:name w:val="Strong"/>
    <w:basedOn w:val="DefaultParagraphFont"/>
    <w:qFormat/>
    <w:rsid w:val="008154CB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5548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1F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3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Minnesota</Company>
  <LinksUpToDate>false</LinksUpToDate>
  <CharactersWithSpaces>16757</CharactersWithSpaces>
  <SharedDoc>false</SharedDoc>
  <HLinks>
    <vt:vector size="30" baseType="variant">
      <vt:variant>
        <vt:i4>1704040</vt:i4>
      </vt:variant>
      <vt:variant>
        <vt:i4>15</vt:i4>
      </vt:variant>
      <vt:variant>
        <vt:i4>0</vt:i4>
      </vt:variant>
      <vt:variant>
        <vt:i4>5</vt:i4>
      </vt:variant>
      <vt:variant>
        <vt:lpwstr>mailto:ll4jn@virginia.edu</vt:lpwstr>
      </vt:variant>
      <vt:variant>
        <vt:lpwstr/>
      </vt:variant>
      <vt:variant>
        <vt:i4>5505133</vt:i4>
      </vt:variant>
      <vt:variant>
        <vt:i4>11</vt:i4>
      </vt:variant>
      <vt:variant>
        <vt:i4>0</vt:i4>
      </vt:variant>
      <vt:variant>
        <vt:i4>5</vt:i4>
      </vt:variant>
      <vt:variant>
        <vt:lpwstr>mailto:jemak@notes.cc.sunysb.edu</vt:lpwstr>
      </vt:variant>
      <vt:variant>
        <vt:lpwstr/>
      </vt:variant>
      <vt:variant>
        <vt:i4>6160430</vt:i4>
      </vt:variant>
      <vt:variant>
        <vt:i4>9</vt:i4>
      </vt:variant>
      <vt:variant>
        <vt:i4>0</vt:i4>
      </vt:variant>
      <vt:variant>
        <vt:i4>5</vt:i4>
      </vt:variant>
      <vt:variant>
        <vt:lpwstr>mailto:nelso468@umn.edu</vt:lpwstr>
      </vt:variant>
      <vt:variant>
        <vt:lpwstr/>
      </vt:variant>
      <vt:variant>
        <vt:i4>3473425</vt:i4>
      </vt:variant>
      <vt:variant>
        <vt:i4>6</vt:i4>
      </vt:variant>
      <vt:variant>
        <vt:i4>0</vt:i4>
      </vt:variant>
      <vt:variant>
        <vt:i4>5</vt:i4>
      </vt:variant>
      <vt:variant>
        <vt:lpwstr>mailto:mlerdau@virginia.edu</vt:lpwstr>
      </vt:variant>
      <vt:variant>
        <vt:lpwstr/>
      </vt:variant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mailto:pyo6n@virginia.edu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Adam Zeilinger</dc:creator>
  <cp:lastModifiedBy>Microsoft Office User</cp:lastModifiedBy>
  <cp:revision>2</cp:revision>
  <cp:lastPrinted>2014-12-14T07:29:00Z</cp:lastPrinted>
  <dcterms:created xsi:type="dcterms:W3CDTF">2018-10-01T19:17:00Z</dcterms:created>
  <dcterms:modified xsi:type="dcterms:W3CDTF">2018-10-01T19:17:00Z</dcterms:modified>
</cp:coreProperties>
</file>